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559E" w14:textId="77777777" w:rsidR="00401ABD" w:rsidRPr="00D237C7" w:rsidRDefault="00401ABD" w:rsidP="00401ABD">
      <w:pPr>
        <w:rPr>
          <w:rFonts w:ascii="Times New Roman" w:hAnsi="Times New Roman"/>
          <w:sz w:val="4"/>
          <w:szCs w:val="4"/>
        </w:rPr>
      </w:pPr>
    </w:p>
    <w:p w14:paraId="6A31EB07" w14:textId="77777777" w:rsidR="00401ABD" w:rsidRDefault="00401ABD" w:rsidP="00401ABD">
      <w:pPr>
        <w:pStyle w:val="Akapitzlist"/>
        <w:numPr>
          <w:ilvl w:val="0"/>
          <w:numId w:val="1"/>
        </w:numPr>
        <w:spacing w:after="200"/>
        <w:ind w:right="141"/>
        <w:jc w:val="both"/>
        <w:rPr>
          <w:rFonts w:ascii="Times New Roman" w:hAnsi="Times New Roman"/>
          <w:sz w:val="32"/>
          <w:szCs w:val="32"/>
        </w:rPr>
      </w:pPr>
      <w:r w:rsidRPr="00CA2793">
        <w:rPr>
          <w:rFonts w:ascii="Times New Roman" w:hAnsi="Times New Roman"/>
          <w:sz w:val="32"/>
          <w:szCs w:val="32"/>
        </w:rPr>
        <w:t>Nabożeństwo różańcowe codziennie przez cały październik o godz. 17:15. Wierni, którzy pobożnie pomodlą się na różańcu (5 dziesiątek) w kościele, publicznej kaplicy, w rodzinie, mogą dostąpić odpustu zupełnego każdego dnia w ciągu roku pod zwykłymi warunkami.</w:t>
      </w:r>
    </w:p>
    <w:p w14:paraId="18125B30" w14:textId="77777777" w:rsidR="00401ABD" w:rsidRPr="00DB65A6" w:rsidRDefault="00401ABD" w:rsidP="00401ABD">
      <w:pPr>
        <w:pStyle w:val="Akapitzlist"/>
        <w:rPr>
          <w:rFonts w:ascii="Times New Roman" w:hAnsi="Times New Roman"/>
          <w:sz w:val="32"/>
          <w:szCs w:val="32"/>
        </w:rPr>
      </w:pPr>
    </w:p>
    <w:p w14:paraId="13410CA5" w14:textId="77777777" w:rsidR="00401ABD" w:rsidRDefault="00401ABD" w:rsidP="00401ABD">
      <w:pPr>
        <w:pStyle w:val="Akapitzlist"/>
        <w:numPr>
          <w:ilvl w:val="0"/>
          <w:numId w:val="1"/>
        </w:numPr>
        <w:spacing w:after="200"/>
        <w:ind w:right="141"/>
        <w:jc w:val="both"/>
        <w:rPr>
          <w:rFonts w:ascii="Times New Roman" w:hAnsi="Times New Roman"/>
          <w:sz w:val="32"/>
          <w:szCs w:val="32"/>
        </w:rPr>
      </w:pPr>
      <w:r w:rsidRPr="00DB65A6">
        <w:rPr>
          <w:rFonts w:ascii="Times New Roman" w:hAnsi="Times New Roman"/>
          <w:sz w:val="32"/>
          <w:szCs w:val="32"/>
        </w:rPr>
        <w:t>Zapraszamy w poniedziałek, o godz. 8:00, na kolejną Mszę św. w intencji Ojczyzny za wstawiennictwem św. Andrzeja Boboli.</w:t>
      </w:r>
    </w:p>
    <w:p w14:paraId="418EBF01" w14:textId="77777777" w:rsidR="00401ABD" w:rsidRPr="00551716" w:rsidRDefault="00401ABD" w:rsidP="00401ABD">
      <w:pPr>
        <w:pStyle w:val="Akapitzlist"/>
        <w:rPr>
          <w:rFonts w:ascii="Times New Roman" w:hAnsi="Times New Roman"/>
          <w:sz w:val="32"/>
          <w:szCs w:val="32"/>
        </w:rPr>
      </w:pPr>
    </w:p>
    <w:p w14:paraId="1C425186" w14:textId="77777777" w:rsidR="00401ABD" w:rsidRDefault="00401ABD" w:rsidP="00401AB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22222"/>
          <w:sz w:val="32"/>
          <w:szCs w:val="32"/>
        </w:rPr>
      </w:pPr>
      <w:r w:rsidRPr="00551716">
        <w:rPr>
          <w:color w:val="222222"/>
          <w:sz w:val="32"/>
          <w:szCs w:val="32"/>
        </w:rPr>
        <w:t xml:space="preserve">Na stoliku pod chórem wystawione są kartki </w:t>
      </w:r>
      <w:proofErr w:type="spellStart"/>
      <w:r w:rsidRPr="00551716">
        <w:rPr>
          <w:color w:val="222222"/>
          <w:sz w:val="32"/>
          <w:szCs w:val="32"/>
        </w:rPr>
        <w:t>wypominkowe</w:t>
      </w:r>
      <w:proofErr w:type="spellEnd"/>
      <w:r w:rsidRPr="00551716">
        <w:rPr>
          <w:color w:val="222222"/>
          <w:sz w:val="32"/>
          <w:szCs w:val="32"/>
        </w:rPr>
        <w:t xml:space="preserve">. Porządek nabożeństw za zmarłych będzie się odbywał według wybranych dni, które już są zapisane na kartkach </w:t>
      </w:r>
      <w:proofErr w:type="spellStart"/>
      <w:r w:rsidRPr="00551716">
        <w:rPr>
          <w:color w:val="222222"/>
          <w:sz w:val="32"/>
          <w:szCs w:val="32"/>
        </w:rPr>
        <w:t>wypominkowych</w:t>
      </w:r>
      <w:proofErr w:type="spellEnd"/>
      <w:r w:rsidRPr="00551716">
        <w:rPr>
          <w:color w:val="222222"/>
          <w:sz w:val="32"/>
          <w:szCs w:val="32"/>
        </w:rPr>
        <w:t xml:space="preserve">. Prosimy wziąć kartkę z zapisaną taką datą, która Państwu odpowiada, aby przyjść na nabożeństwo. Wypełnione kartki można przynosić do zakrystii. </w:t>
      </w:r>
    </w:p>
    <w:p w14:paraId="373E3216" w14:textId="77777777" w:rsidR="00401ABD" w:rsidRDefault="00401ABD" w:rsidP="00401ABD">
      <w:pPr>
        <w:pStyle w:val="Akapitzlist"/>
        <w:rPr>
          <w:color w:val="222222"/>
          <w:sz w:val="32"/>
          <w:szCs w:val="32"/>
        </w:rPr>
      </w:pPr>
    </w:p>
    <w:p w14:paraId="68143681" w14:textId="77777777" w:rsidR="00401ABD" w:rsidRDefault="00401ABD" w:rsidP="00401AB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W dniu </w:t>
      </w:r>
      <w:r w:rsidRPr="00551716">
        <w:rPr>
          <w:color w:val="222222"/>
          <w:sz w:val="32"/>
          <w:szCs w:val="32"/>
        </w:rPr>
        <w:t xml:space="preserve">1 listopada </w:t>
      </w:r>
      <w:r>
        <w:rPr>
          <w:color w:val="222222"/>
          <w:sz w:val="32"/>
          <w:szCs w:val="32"/>
        </w:rPr>
        <w:t xml:space="preserve">na cmentarzu w Długołęce zostanie </w:t>
      </w:r>
      <w:r w:rsidRPr="00551716">
        <w:rPr>
          <w:color w:val="222222"/>
          <w:sz w:val="32"/>
          <w:szCs w:val="32"/>
        </w:rPr>
        <w:t xml:space="preserve">odprawiona </w:t>
      </w:r>
      <w:r>
        <w:rPr>
          <w:color w:val="222222"/>
          <w:sz w:val="32"/>
          <w:szCs w:val="32"/>
        </w:rPr>
        <w:t xml:space="preserve">Msza św. zbiorowa za zmarłych. Wszystkie zgłoszone intencje za zmarłych zostaną odczytane na początku Mszy św. W </w:t>
      </w:r>
      <w:proofErr w:type="spellStart"/>
      <w:r>
        <w:rPr>
          <w:color w:val="222222"/>
          <w:sz w:val="32"/>
          <w:szCs w:val="32"/>
        </w:rPr>
        <w:t>Bykowie</w:t>
      </w:r>
      <w:proofErr w:type="spellEnd"/>
      <w:r>
        <w:rPr>
          <w:color w:val="222222"/>
          <w:sz w:val="32"/>
          <w:szCs w:val="32"/>
        </w:rPr>
        <w:t xml:space="preserve"> na cmentarzu zostanie odprawiona Msza św. zbiorowa za zmarłych o godz. 11:00. </w:t>
      </w:r>
    </w:p>
    <w:p w14:paraId="04328183" w14:textId="77777777" w:rsidR="00401ABD" w:rsidRDefault="00401ABD" w:rsidP="00401ABD">
      <w:pPr>
        <w:pStyle w:val="Akapitzlist"/>
        <w:rPr>
          <w:color w:val="222222"/>
          <w:sz w:val="32"/>
          <w:szCs w:val="32"/>
        </w:rPr>
      </w:pPr>
    </w:p>
    <w:p w14:paraId="794C6E5B" w14:textId="75974A6D" w:rsidR="00401ABD" w:rsidRPr="002B5C83" w:rsidRDefault="00401ABD" w:rsidP="00401AB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Zapraszamy rodziców kandydatów przygotowujących się do bierzmowania w niedzielę, 27 października, na Mszę św. o godz. 18:00 oraz na spotkanie organizacyjne. </w:t>
      </w:r>
    </w:p>
    <w:p w14:paraId="6A7BDBC3" w14:textId="77777777" w:rsidR="00401ABD" w:rsidRPr="00DB65A6" w:rsidRDefault="00401ABD" w:rsidP="00401ABD">
      <w:pPr>
        <w:pStyle w:val="Akapitzlist"/>
        <w:rPr>
          <w:rFonts w:ascii="Times New Roman" w:hAnsi="Times New Roman"/>
          <w:sz w:val="32"/>
          <w:szCs w:val="32"/>
        </w:rPr>
      </w:pPr>
    </w:p>
    <w:p w14:paraId="2CAAAD12" w14:textId="7FF66DDA" w:rsidR="00401ABD" w:rsidRPr="00DB65A6" w:rsidRDefault="00401ABD" w:rsidP="00401ABD">
      <w:pPr>
        <w:pStyle w:val="Akapitzlist"/>
        <w:numPr>
          <w:ilvl w:val="0"/>
          <w:numId w:val="1"/>
        </w:numPr>
        <w:spacing w:after="200"/>
        <w:ind w:right="141"/>
        <w:jc w:val="both"/>
        <w:rPr>
          <w:rFonts w:ascii="Times New Roman" w:hAnsi="Times New Roman"/>
          <w:sz w:val="32"/>
          <w:szCs w:val="32"/>
        </w:rPr>
      </w:pPr>
      <w:r w:rsidRPr="00DB65A6">
        <w:rPr>
          <w:rFonts w:ascii="Times New Roman" w:hAnsi="Times New Roman"/>
          <w:sz w:val="32"/>
          <w:szCs w:val="32"/>
        </w:rPr>
        <w:t>W</w:t>
      </w:r>
      <w:r>
        <w:rPr>
          <w:rFonts w:ascii="Times New Roman" w:hAnsi="Times New Roman"/>
          <w:sz w:val="32"/>
          <w:szCs w:val="32"/>
        </w:rPr>
        <w:t xml:space="preserve"> imieniu Rady Sołeckiej serdecznie zapraszamy wszystkich parafian i mieszkańców Długołęki na „święto pieczonego ziemniaka”, które odbędzie się dzisiaj od godz. 14:00 za urzędem gminy.</w:t>
      </w:r>
    </w:p>
    <w:p w14:paraId="2ABE4E3A" w14:textId="77777777" w:rsidR="00401ABD" w:rsidRPr="00CA2793" w:rsidRDefault="00401ABD" w:rsidP="00401ABD">
      <w:pPr>
        <w:pStyle w:val="Akapitzlist"/>
        <w:rPr>
          <w:rFonts w:ascii="Times New Roman" w:hAnsi="Times New Roman"/>
          <w:sz w:val="32"/>
          <w:szCs w:val="32"/>
        </w:rPr>
      </w:pPr>
      <w:r w:rsidRPr="00CA2793">
        <w:rPr>
          <w:rFonts w:ascii="Times New Roman" w:hAnsi="Times New Roman"/>
          <w:sz w:val="32"/>
          <w:szCs w:val="32"/>
        </w:rPr>
        <w:t xml:space="preserve"> </w:t>
      </w:r>
    </w:p>
    <w:p w14:paraId="61CBD3DF" w14:textId="77777777" w:rsidR="00401ABD" w:rsidRDefault="00401ABD" w:rsidP="00401ABD"/>
    <w:p w14:paraId="638BF2D1" w14:textId="77777777" w:rsidR="00401ABD" w:rsidRDefault="00401ABD" w:rsidP="00401ABD"/>
    <w:p w14:paraId="0AEF2FD8" w14:textId="77777777" w:rsidR="00401ABD" w:rsidRDefault="00401ABD" w:rsidP="00401ABD"/>
    <w:p w14:paraId="150B24DF" w14:textId="77777777" w:rsidR="00401ABD" w:rsidRDefault="00401ABD" w:rsidP="00401ABD"/>
    <w:p w14:paraId="6FA2AFA2" w14:textId="77777777" w:rsidR="00397908" w:rsidRDefault="00397908"/>
    <w:sectPr w:rsidR="00397908" w:rsidSect="00401ABD">
      <w:headerReference w:type="default" r:id="rId7"/>
      <w:pgSz w:w="11906" w:h="16838"/>
      <w:pgMar w:top="2835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4140" w14:textId="77777777" w:rsidR="00401ABD" w:rsidRDefault="00401ABD" w:rsidP="00401ABD">
      <w:r>
        <w:separator/>
      </w:r>
    </w:p>
  </w:endnote>
  <w:endnote w:type="continuationSeparator" w:id="0">
    <w:p w14:paraId="3CA07972" w14:textId="77777777" w:rsidR="00401ABD" w:rsidRDefault="00401ABD" w:rsidP="0040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9F680" w14:textId="77777777" w:rsidR="00401ABD" w:rsidRDefault="00401ABD" w:rsidP="00401ABD">
      <w:r>
        <w:separator/>
      </w:r>
    </w:p>
  </w:footnote>
  <w:footnote w:type="continuationSeparator" w:id="0">
    <w:p w14:paraId="6AFBCE56" w14:textId="77777777" w:rsidR="00401ABD" w:rsidRDefault="00401ABD" w:rsidP="0040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FEFA" w14:textId="77777777" w:rsidR="00401ABD" w:rsidRDefault="00401ABD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777D8689" wp14:editId="259F2231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1096010" cy="1438910"/>
          <wp:effectExtent l="0" t="0" r="8890" b="8890"/>
          <wp:wrapNone/>
          <wp:docPr id="223612759" name="Obraz 223612759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EF8558" wp14:editId="53DB6F1D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364615"/>
              <wp:effectExtent l="0" t="0" r="31750" b="6413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79249B7" w14:textId="3D826324" w:rsidR="00401ABD" w:rsidRPr="00502704" w:rsidRDefault="00401ABD" w:rsidP="008B238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IX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października 2024 r.</w:t>
                          </w:r>
                        </w:p>
                        <w:p w14:paraId="7222CEFD" w14:textId="77777777" w:rsidR="00401ABD" w:rsidRPr="00502704" w:rsidRDefault="00401ABD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F8558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679249B7" w14:textId="3D826324" w:rsidR="00401ABD" w:rsidRPr="00502704" w:rsidRDefault="00401ABD" w:rsidP="008B238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IX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października 2024 r.</w:t>
                    </w:r>
                  </w:p>
                  <w:p w14:paraId="7222CEFD" w14:textId="77777777" w:rsidR="00401ABD" w:rsidRPr="00502704" w:rsidRDefault="00401ABD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DE77E02" w14:textId="77777777" w:rsidR="00401ABD" w:rsidRDefault="00401ABD">
    <w:pPr>
      <w:pStyle w:val="Nagwek"/>
    </w:pPr>
    <w:r>
      <w:t xml:space="preserve">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285D3" wp14:editId="2714C4C6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0" b="0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F1A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"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D"/>
    <w:rsid w:val="002F1AC4"/>
    <w:rsid w:val="00397908"/>
    <w:rsid w:val="00401ABD"/>
    <w:rsid w:val="00711E97"/>
    <w:rsid w:val="00A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75FC6"/>
  <w15:chartTrackingRefBased/>
  <w15:docId w15:val="{DA7CD70B-8328-4854-B19C-5DA68BF0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AB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A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A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A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A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A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A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A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A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1A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1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1A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1A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1A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A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1AB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1ABD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01ABD"/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401A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AB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2024-10-20T07:30:00Z</dcterms:created>
  <dcterms:modified xsi:type="dcterms:W3CDTF">2024-10-20T07:37:00Z</dcterms:modified>
</cp:coreProperties>
</file>