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734D0" w14:textId="3DA2DA19" w:rsidR="007A7CA7" w:rsidRDefault="007A7CA7" w:rsidP="007A7CA7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sz w:val="32"/>
          <w:szCs w:val="32"/>
        </w:rPr>
      </w:pPr>
      <w:r>
        <w:rPr>
          <w:rStyle w:val="x193iq5w"/>
          <w:sz w:val="32"/>
          <w:szCs w:val="32"/>
        </w:rPr>
        <w:t>Z</w:t>
      </w:r>
      <w:r>
        <w:rPr>
          <w:sz w:val="32"/>
          <w:szCs w:val="32"/>
        </w:rPr>
        <w:t>miana tajemnic Żywego Różańca odbędzie się dzisiaj po Mszy św. o godz. 12:00.</w:t>
      </w:r>
    </w:p>
    <w:p w14:paraId="1EFE67A9" w14:textId="77777777" w:rsidR="007A7CA7" w:rsidRDefault="007A7CA7" w:rsidP="007A7CA7">
      <w:pPr>
        <w:pStyle w:val="NormalnyWeb"/>
        <w:spacing w:before="0" w:beforeAutospacing="0" w:after="0" w:afterAutospacing="0" w:line="235" w:lineRule="atLeast"/>
        <w:ind w:left="644"/>
        <w:jc w:val="both"/>
        <w:rPr>
          <w:sz w:val="32"/>
          <w:szCs w:val="32"/>
        </w:rPr>
      </w:pPr>
    </w:p>
    <w:p w14:paraId="60F4A57D" w14:textId="30FF37E3" w:rsidR="007A7CA7" w:rsidRDefault="007A7CA7" w:rsidP="007A7CA7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sz w:val="32"/>
          <w:szCs w:val="32"/>
        </w:rPr>
      </w:pPr>
      <w:r>
        <w:rPr>
          <w:rStyle w:val="x193iq5w"/>
          <w:sz w:val="32"/>
          <w:szCs w:val="32"/>
        </w:rPr>
        <w:t xml:space="preserve">W </w:t>
      </w:r>
      <w:r w:rsidRPr="007A7CA7">
        <w:rPr>
          <w:sz w:val="32"/>
          <w:szCs w:val="32"/>
        </w:rPr>
        <w:t>tym tygodniu przypada pierwszy czwartek miesiąca, o godz. 18:00 Msza św. w intencji powołań, a po Mszy Godzina św., którą poprowadzą Róż</w:t>
      </w:r>
      <w:r>
        <w:rPr>
          <w:sz w:val="32"/>
          <w:szCs w:val="32"/>
        </w:rPr>
        <w:t>e</w:t>
      </w:r>
      <w:r w:rsidR="00E167BA">
        <w:rPr>
          <w:sz w:val="32"/>
          <w:szCs w:val="32"/>
        </w:rPr>
        <w:t xml:space="preserve">: św. Franciszka i św. Filomeny. </w:t>
      </w:r>
    </w:p>
    <w:p w14:paraId="0B2D7FE6" w14:textId="77777777" w:rsidR="007A7CA7" w:rsidRDefault="007A7CA7" w:rsidP="007A7CA7">
      <w:pPr>
        <w:pStyle w:val="NormalnyWeb"/>
        <w:spacing w:before="0" w:beforeAutospacing="0" w:after="0" w:afterAutospacing="0" w:line="235" w:lineRule="atLeast"/>
        <w:ind w:left="644"/>
        <w:jc w:val="both"/>
        <w:rPr>
          <w:sz w:val="32"/>
          <w:szCs w:val="32"/>
        </w:rPr>
      </w:pPr>
    </w:p>
    <w:p w14:paraId="01B64365" w14:textId="26FB4DB9" w:rsidR="007A7CA7" w:rsidRDefault="007A7CA7" w:rsidP="007A7CA7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sz w:val="32"/>
          <w:szCs w:val="32"/>
        </w:rPr>
      </w:pPr>
      <w:r w:rsidRPr="007A7CA7">
        <w:rPr>
          <w:sz w:val="32"/>
          <w:szCs w:val="32"/>
        </w:rPr>
        <w:t xml:space="preserve">W pierwszy piątek miesiąca spowiedź święta od 16:30 do 18:00. Po wieczornej Mszy św. Litania oraz Akt Oddania Najświętszemu Sercu Pana Jezusa. </w:t>
      </w:r>
      <w:r>
        <w:rPr>
          <w:sz w:val="32"/>
          <w:szCs w:val="32"/>
        </w:rPr>
        <w:br/>
      </w:r>
      <w:r w:rsidRPr="007A7CA7">
        <w:rPr>
          <w:sz w:val="32"/>
          <w:szCs w:val="32"/>
        </w:rPr>
        <w:t>W Bykowie o godz. 18:30 spowiedź, o godz. 19:00 Msza św</w:t>
      </w:r>
      <w:r>
        <w:rPr>
          <w:sz w:val="32"/>
          <w:szCs w:val="32"/>
        </w:rPr>
        <w:t>.</w:t>
      </w:r>
    </w:p>
    <w:p w14:paraId="181B6171" w14:textId="77777777" w:rsidR="007A7CA7" w:rsidRDefault="007A7CA7" w:rsidP="007A7CA7">
      <w:pPr>
        <w:pStyle w:val="Akapitzlist"/>
        <w:rPr>
          <w:sz w:val="32"/>
          <w:szCs w:val="32"/>
        </w:rPr>
      </w:pPr>
    </w:p>
    <w:p w14:paraId="287E80AE" w14:textId="2AFA1108" w:rsidR="007A7CA7" w:rsidRDefault="007A7CA7" w:rsidP="007A7CA7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rStyle w:val="x193iq5w"/>
          <w:sz w:val="32"/>
          <w:szCs w:val="32"/>
        </w:rPr>
      </w:pPr>
      <w:r>
        <w:rPr>
          <w:rStyle w:val="x193iq5w"/>
          <w:sz w:val="32"/>
          <w:szCs w:val="32"/>
        </w:rPr>
        <w:t xml:space="preserve">Ksiądz Proboszcz odwiedzi swoich chorych z posługą sakramentalną w piątek, </w:t>
      </w:r>
      <w:r>
        <w:rPr>
          <w:rStyle w:val="x193iq5w"/>
          <w:sz w:val="32"/>
          <w:szCs w:val="32"/>
        </w:rPr>
        <w:br/>
        <w:t>7 lutego, od godz. 10:00.</w:t>
      </w:r>
    </w:p>
    <w:p w14:paraId="50926403" w14:textId="77777777" w:rsidR="00E167BA" w:rsidRDefault="00E167BA" w:rsidP="00E167BA">
      <w:pPr>
        <w:pStyle w:val="Akapitzlist"/>
        <w:rPr>
          <w:sz w:val="32"/>
          <w:szCs w:val="32"/>
        </w:rPr>
      </w:pPr>
    </w:p>
    <w:p w14:paraId="0B72DCEF" w14:textId="4A0FDAA7" w:rsidR="00E167BA" w:rsidRDefault="00E167BA" w:rsidP="007A7CA7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Spotkanie Róży Różańcowej św. Stanisława odbędzie się w piątek, 7 lutego, </w:t>
      </w:r>
      <w:r>
        <w:rPr>
          <w:sz w:val="32"/>
          <w:szCs w:val="32"/>
        </w:rPr>
        <w:br/>
        <w:t xml:space="preserve">o godz. 19:00 w salce na plebanii. </w:t>
      </w:r>
    </w:p>
    <w:p w14:paraId="740540AB" w14:textId="77777777" w:rsidR="007A7CA7" w:rsidRPr="007A7CA7" w:rsidRDefault="007A7CA7" w:rsidP="007A7CA7">
      <w:pPr>
        <w:rPr>
          <w:sz w:val="32"/>
          <w:szCs w:val="32"/>
        </w:rPr>
      </w:pPr>
    </w:p>
    <w:p w14:paraId="246AE5AD" w14:textId="7F2DF20E" w:rsidR="007A7CA7" w:rsidRPr="007A7CA7" w:rsidRDefault="007A7CA7" w:rsidP="007A7CA7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sz w:val="32"/>
          <w:szCs w:val="32"/>
        </w:rPr>
      </w:pPr>
      <w:r w:rsidRPr="009E131F">
        <w:rPr>
          <w:rStyle w:val="x193iq5w"/>
          <w:sz w:val="32"/>
          <w:szCs w:val="32"/>
        </w:rPr>
        <w:t>Msz</w:t>
      </w:r>
      <w:r>
        <w:rPr>
          <w:rStyle w:val="x193iq5w"/>
          <w:sz w:val="32"/>
          <w:szCs w:val="32"/>
        </w:rPr>
        <w:t>a</w:t>
      </w:r>
      <w:r w:rsidRPr="009E131F">
        <w:rPr>
          <w:rStyle w:val="x193iq5w"/>
          <w:sz w:val="32"/>
          <w:szCs w:val="32"/>
        </w:rPr>
        <w:t xml:space="preserve"> św. w int. naszej Ojczyzny </w:t>
      </w:r>
      <w:r w:rsidR="00E167BA">
        <w:rPr>
          <w:rStyle w:val="x193iq5w"/>
          <w:sz w:val="32"/>
          <w:szCs w:val="32"/>
        </w:rPr>
        <w:t>zostanie odprawiona</w:t>
      </w:r>
      <w:r>
        <w:rPr>
          <w:rStyle w:val="x193iq5w"/>
          <w:sz w:val="32"/>
          <w:szCs w:val="32"/>
        </w:rPr>
        <w:t xml:space="preserve"> </w:t>
      </w:r>
      <w:r w:rsidRPr="009E131F">
        <w:rPr>
          <w:rStyle w:val="x193iq5w"/>
          <w:sz w:val="32"/>
          <w:szCs w:val="32"/>
        </w:rPr>
        <w:t xml:space="preserve">w </w:t>
      </w:r>
      <w:r>
        <w:rPr>
          <w:rStyle w:val="x193iq5w"/>
          <w:sz w:val="32"/>
          <w:szCs w:val="32"/>
        </w:rPr>
        <w:t>sobotę</w:t>
      </w:r>
      <w:r w:rsidRPr="009E131F">
        <w:rPr>
          <w:rStyle w:val="x193iq5w"/>
          <w:sz w:val="32"/>
          <w:szCs w:val="32"/>
        </w:rPr>
        <w:t xml:space="preserve"> o godz. </w:t>
      </w:r>
      <w:r>
        <w:rPr>
          <w:rStyle w:val="x193iq5w"/>
          <w:sz w:val="32"/>
          <w:szCs w:val="32"/>
        </w:rPr>
        <w:t>1</w:t>
      </w:r>
      <w:r w:rsidRPr="009E131F">
        <w:rPr>
          <w:rStyle w:val="x193iq5w"/>
          <w:sz w:val="32"/>
          <w:szCs w:val="32"/>
        </w:rPr>
        <w:t>8:00.</w:t>
      </w:r>
    </w:p>
    <w:p w14:paraId="33F9EE06" w14:textId="77777777" w:rsidR="007A7CA7" w:rsidRPr="00115537" w:rsidRDefault="007A7CA7" w:rsidP="007A7CA7">
      <w:pPr>
        <w:pStyle w:val="NormalnyWeb"/>
        <w:spacing w:before="0" w:beforeAutospacing="0" w:after="0" w:afterAutospacing="0" w:line="235" w:lineRule="atLeast"/>
        <w:jc w:val="both"/>
        <w:rPr>
          <w:sz w:val="32"/>
          <w:szCs w:val="32"/>
        </w:rPr>
      </w:pPr>
    </w:p>
    <w:p w14:paraId="162D1D4C" w14:textId="77777777" w:rsidR="007A7CA7" w:rsidRPr="007A7CA7" w:rsidRDefault="007A7CA7" w:rsidP="007A7CA7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Trwamy w </w:t>
      </w:r>
      <w:r w:rsidRPr="009E131F">
        <w:rPr>
          <w:rFonts w:asciiTheme="majorBidi" w:hAnsiTheme="majorBidi" w:cstheme="majorBidi"/>
          <w:sz w:val="32"/>
          <w:szCs w:val="32"/>
        </w:rPr>
        <w:t>Roku Jubileuszowym</w:t>
      </w:r>
      <w:r>
        <w:rPr>
          <w:rFonts w:asciiTheme="majorBidi" w:hAnsiTheme="majorBidi" w:cstheme="majorBidi"/>
          <w:sz w:val="32"/>
          <w:szCs w:val="32"/>
        </w:rPr>
        <w:t>, dlatego</w:t>
      </w:r>
      <w:r w:rsidRPr="009E131F">
        <w:rPr>
          <w:rFonts w:asciiTheme="majorBidi" w:hAnsiTheme="majorBidi" w:cstheme="majorBidi"/>
          <w:sz w:val="32"/>
          <w:szCs w:val="32"/>
        </w:rPr>
        <w:t xml:space="preserve"> nasza parafia współorganizuje pielgrzymkę autokarową do Włoch w dniach 7-16 lipca 2025 r., w planie: Padwa, Wenecja, Loreto, Manopello, San Giovani Rotondo, Monte San Angelo, Monte Cassino, Watykan, Rzym, Casia, Roccaporena, Asyż.  Zapisy oraz szczegółowy program do pobrania  w zakrystii.</w:t>
      </w:r>
    </w:p>
    <w:p w14:paraId="1B74D6DB" w14:textId="77777777" w:rsidR="007A7CA7" w:rsidRDefault="007A7CA7" w:rsidP="007A7CA7">
      <w:pPr>
        <w:pStyle w:val="Akapitzlist"/>
        <w:rPr>
          <w:sz w:val="32"/>
          <w:szCs w:val="32"/>
        </w:rPr>
      </w:pPr>
    </w:p>
    <w:p w14:paraId="62BECDCC" w14:textId="2E38833A" w:rsidR="003B45AA" w:rsidRPr="00E167BA" w:rsidRDefault="00E167BA" w:rsidP="00E167BA">
      <w:pPr>
        <w:pStyle w:val="Akapitzlist"/>
        <w:numPr>
          <w:ilvl w:val="0"/>
          <w:numId w:val="1"/>
        </w:numPr>
        <w:spacing w:line="276" w:lineRule="auto"/>
        <w:ind w:right="142"/>
        <w:jc w:val="both"/>
        <w:rPr>
          <w:rFonts w:ascii="Times New Roman" w:hAnsi="Times New Roman"/>
          <w:sz w:val="32"/>
          <w:szCs w:val="32"/>
        </w:rPr>
      </w:pPr>
      <w:r w:rsidRPr="004D6589">
        <w:rPr>
          <w:rFonts w:ascii="Times New Roman" w:hAnsi="Times New Roman"/>
          <w:sz w:val="32"/>
          <w:szCs w:val="32"/>
        </w:rPr>
        <w:t>W minionym tygodniu z naszej wspólnoty parafialnej od</w:t>
      </w:r>
      <w:r>
        <w:rPr>
          <w:rFonts w:ascii="Times New Roman" w:hAnsi="Times New Roman"/>
          <w:sz w:val="32"/>
          <w:szCs w:val="32"/>
        </w:rPr>
        <w:t>e</w:t>
      </w:r>
      <w:r>
        <w:rPr>
          <w:rFonts w:ascii="Times New Roman" w:hAnsi="Times New Roman"/>
          <w:sz w:val="32"/>
          <w:szCs w:val="32"/>
        </w:rPr>
        <w:t>szli</w:t>
      </w:r>
      <w:r w:rsidRPr="004D6589">
        <w:rPr>
          <w:rFonts w:ascii="Times New Roman" w:hAnsi="Times New Roman"/>
          <w:sz w:val="32"/>
          <w:szCs w:val="32"/>
        </w:rPr>
        <w:t xml:space="preserve"> do wieczności: </w:t>
      </w:r>
      <w:r w:rsidRPr="004D6589"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sz w:val="32"/>
          <w:szCs w:val="32"/>
        </w:rPr>
        <w:t>+</w:t>
      </w:r>
      <w:r w:rsidRPr="004D6589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Sylwia Łysikowska oraz + Jerzy Kolasiński</w:t>
      </w:r>
      <w:r w:rsidRPr="004D6589">
        <w:rPr>
          <w:rFonts w:ascii="Times New Roman" w:hAnsi="Times New Roman"/>
          <w:sz w:val="32"/>
          <w:szCs w:val="32"/>
        </w:rPr>
        <w:t>. Módlmy się o dar szczęścia wiecznego dla ni</w:t>
      </w:r>
      <w:r>
        <w:rPr>
          <w:rFonts w:ascii="Times New Roman" w:hAnsi="Times New Roman"/>
          <w:sz w:val="32"/>
          <w:szCs w:val="32"/>
        </w:rPr>
        <w:t>ch</w:t>
      </w:r>
      <w:r w:rsidRPr="004D6589">
        <w:rPr>
          <w:rFonts w:ascii="Times New Roman" w:hAnsi="Times New Roman"/>
          <w:sz w:val="32"/>
          <w:szCs w:val="32"/>
        </w:rPr>
        <w:t>…</w:t>
      </w:r>
    </w:p>
    <w:sectPr w:rsidR="003B45AA" w:rsidRPr="00E167BA" w:rsidSect="007A7CA7">
      <w:headerReference w:type="default" r:id="rId7"/>
      <w:pgSz w:w="11906" w:h="16838"/>
      <w:pgMar w:top="2694" w:right="566" w:bottom="0" w:left="28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B7AC7" w14:textId="77777777" w:rsidR="00E7368E" w:rsidRDefault="00E7368E" w:rsidP="007A7CA7">
      <w:r>
        <w:separator/>
      </w:r>
    </w:p>
  </w:endnote>
  <w:endnote w:type="continuationSeparator" w:id="0">
    <w:p w14:paraId="242007C0" w14:textId="77777777" w:rsidR="00E7368E" w:rsidRDefault="00E7368E" w:rsidP="007A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8FA7C" w14:textId="77777777" w:rsidR="00E7368E" w:rsidRDefault="00E7368E" w:rsidP="007A7CA7">
      <w:r>
        <w:separator/>
      </w:r>
    </w:p>
  </w:footnote>
  <w:footnote w:type="continuationSeparator" w:id="0">
    <w:p w14:paraId="3564E769" w14:textId="77777777" w:rsidR="00E7368E" w:rsidRDefault="00E7368E" w:rsidP="007A7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C3E32" w14:textId="77777777" w:rsidR="00BE3C1C" w:rsidRDefault="00000000">
    <w:pPr>
      <w:pStyle w:val="Nagwek"/>
    </w:pPr>
    <w:r>
      <w:rPr>
        <w:noProof/>
      </w:rPr>
      <w:drawing>
        <wp:anchor distT="0" distB="5831" distL="114300" distR="116089" simplePos="0" relativeHeight="251661312" behindDoc="1" locked="0" layoutInCell="1" allowOverlap="1" wp14:anchorId="59C949A4" wp14:editId="1A1B0A49">
          <wp:simplePos x="0" y="0"/>
          <wp:positionH relativeFrom="column">
            <wp:posOffset>457835</wp:posOffset>
          </wp:positionH>
          <wp:positionV relativeFrom="paragraph">
            <wp:posOffset>119380</wp:posOffset>
          </wp:positionV>
          <wp:extent cx="904875" cy="1187976"/>
          <wp:effectExtent l="0" t="0" r="0" b="0"/>
          <wp:wrapNone/>
          <wp:docPr id="340729191" name="Obraz 340729191" descr="skanowanie00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kanowanie0001.tif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2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627" cy="12047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A664B51" wp14:editId="61643020">
              <wp:simplePos x="0" y="0"/>
              <wp:positionH relativeFrom="margin">
                <wp:posOffset>1696085</wp:posOffset>
              </wp:positionH>
              <wp:positionV relativeFrom="margin">
                <wp:posOffset>-1562100</wp:posOffset>
              </wp:positionV>
              <wp:extent cx="5092700" cy="1171575"/>
              <wp:effectExtent l="0" t="0" r="31750" b="66675"/>
              <wp:wrapSquare wrapText="bothSides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92700" cy="1171575"/>
                      </a:xfrm>
                      <a:prstGeom prst="bracketPair">
                        <a:avLst>
                          <a:gd name="adj" fmla="val 8065"/>
                        </a:avLst>
                      </a:prstGeom>
                      <a:solidFill>
                        <a:srgbClr val="F2F2F2"/>
                      </a:solidFill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1902CECA" w14:textId="16D520F0" w:rsidR="00BE3C1C" w:rsidRDefault="00000000" w:rsidP="0052353A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 w:rsidRPr="004A1A29"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t>PARAFIA RZYMSKOKATOLICKA PW. ŚW. MICHAŁA ARCHANIOŁA W DŁUGOŁĘCE</w:t>
                          </w:r>
                          <w:r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12"/>
                              <w:szCs w:val="40"/>
                            </w:rPr>
                            <w:br/>
                          </w:r>
                          <w:r w:rsidRPr="0050270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OGŁOSZENIA PARAFIALNE</w:t>
                          </w:r>
                          <w:r>
                            <w:rPr>
                              <w:rFonts w:ascii="Book Antiqua" w:hAnsi="Book Antiqua"/>
                              <w:b/>
                              <w:sz w:val="36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6"/>
                              <w:szCs w:val="40"/>
                            </w:rPr>
                            <w:br/>
                          </w:r>
                          <w:r w:rsidR="007A7CA7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Święto Ofiarowania Pańskiego</w:t>
                          </w:r>
                        </w:p>
                        <w:p w14:paraId="1BC3CC04" w14:textId="14722456" w:rsidR="00BE3C1C" w:rsidRPr="00502704" w:rsidRDefault="00000000" w:rsidP="0052353A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2</w:t>
                          </w:r>
                          <w:r w:rsidR="007A7CA7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lutego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202</w:t>
                          </w:r>
                          <w:r w:rsidR="007A7CA7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5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r.</w:t>
                          </w:r>
                        </w:p>
                        <w:p w14:paraId="41766482" w14:textId="77777777" w:rsidR="00BE3C1C" w:rsidRPr="00502704" w:rsidRDefault="00BE3C1C" w:rsidP="005B4A70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64B51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1" o:spid="_x0000_s1026" type="#_x0000_t185" style="position:absolute;margin-left:133.55pt;margin-top:-123pt;width:401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" o:allowincell="f" adj="1742" filled="t" fillcolor="#f2f2f2" strokecolor="#d8d8d8" strokeweight="1pt">
              <v:shadow on="t" color="#7f7f7f" opacity=".5" offset="1pt"/>
              <v:path arrowok="t"/>
              <v:textbox inset="3.6pt,,3.6pt">
                <w:txbxContent>
                  <w:p w14:paraId="1902CECA" w14:textId="16D520F0" w:rsidR="00000000" w:rsidRDefault="00000000" w:rsidP="0052353A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 w:rsidRPr="004A1A29">
                      <w:rPr>
                        <w:rFonts w:ascii="Book Antiqua" w:hAnsi="Book Antiqua"/>
                        <w:sz w:val="18"/>
                        <w:szCs w:val="40"/>
                      </w:rPr>
                      <w:t>PARAFIA RZYMSKOKATOLICKA PW. ŚW. MICHAŁA ARCHANIOŁA W DŁUGOŁĘCE</w:t>
                    </w:r>
                    <w:r>
                      <w:rPr>
                        <w:rFonts w:ascii="Book Antiqua" w:hAnsi="Book Antiqua"/>
                        <w:sz w:val="18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12"/>
                        <w:szCs w:val="40"/>
                      </w:rPr>
                      <w:br/>
                    </w:r>
                    <w:r w:rsidRPr="00502704">
                      <w:rPr>
                        <w:rFonts w:ascii="Book Antiqua" w:hAnsi="Book Antiqua"/>
                        <w:sz w:val="32"/>
                        <w:szCs w:val="40"/>
                      </w:rPr>
                      <w:t>OGŁOSZENIA PARAFIALNE</w:t>
                    </w:r>
                    <w:r>
                      <w:rPr>
                        <w:rFonts w:ascii="Book Antiqua" w:hAnsi="Book Antiqua"/>
                        <w:b/>
                        <w:sz w:val="36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6"/>
                        <w:szCs w:val="40"/>
                      </w:rPr>
                      <w:br/>
                    </w:r>
                    <w:r w:rsidR="007A7CA7">
                      <w:rPr>
                        <w:rFonts w:ascii="Book Antiqua" w:hAnsi="Book Antiqua"/>
                        <w:sz w:val="32"/>
                        <w:szCs w:val="40"/>
                      </w:rPr>
                      <w:t>Święto Ofiarowania Pańskiego</w:t>
                    </w:r>
                  </w:p>
                  <w:p w14:paraId="1BC3CC04" w14:textId="14722456" w:rsidR="00000000" w:rsidRPr="00502704" w:rsidRDefault="00000000" w:rsidP="0052353A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2</w:t>
                    </w:r>
                    <w:r w:rsidR="007A7CA7"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lutego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202</w:t>
                    </w:r>
                    <w:r w:rsidR="007A7CA7">
                      <w:rPr>
                        <w:rFonts w:ascii="Book Antiqua" w:hAnsi="Book Antiqua"/>
                        <w:sz w:val="32"/>
                        <w:szCs w:val="40"/>
                      </w:rPr>
                      <w:t>5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r.</w:t>
                    </w:r>
                  </w:p>
                  <w:p w14:paraId="41766482" w14:textId="77777777" w:rsidR="00000000" w:rsidRPr="00502704" w:rsidRDefault="00000000" w:rsidP="005B4A70">
                    <w:pPr>
                      <w:rPr>
                        <w:szCs w:val="4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010ABC70" w14:textId="77777777" w:rsidR="00BE3C1C" w:rsidRDefault="0000000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972353" wp14:editId="50330FFA">
              <wp:simplePos x="0" y="0"/>
              <wp:positionH relativeFrom="margin">
                <wp:align>center</wp:align>
              </wp:positionH>
              <wp:positionV relativeFrom="margin">
                <wp:posOffset>-309245</wp:posOffset>
              </wp:positionV>
              <wp:extent cx="7308215" cy="635"/>
              <wp:effectExtent l="0" t="0" r="26035" b="37465"/>
              <wp:wrapSquare wrapText="bothSides"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3082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12C38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-24.35pt;width:575.45pt;height: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">
              <o:lock v:ext="edit" shapetype="f"/>
              <w10:wrap type="square" anchorx="margin" anchory="margin"/>
            </v:shape>
          </w:pict>
        </mc:Fallback>
      </mc:AlternateContent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D67030"/>
    <w:multiLevelType w:val="hybridMultilevel"/>
    <w:tmpl w:val="A4920B9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85072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A7"/>
    <w:rsid w:val="000F661B"/>
    <w:rsid w:val="003B45AA"/>
    <w:rsid w:val="004B5FFD"/>
    <w:rsid w:val="007A7CA7"/>
    <w:rsid w:val="007F7C5C"/>
    <w:rsid w:val="00A7186D"/>
    <w:rsid w:val="00BE3C1C"/>
    <w:rsid w:val="00BF73A8"/>
    <w:rsid w:val="00E167BA"/>
    <w:rsid w:val="00E7368E"/>
    <w:rsid w:val="00FA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63D9D"/>
  <w15:chartTrackingRefBased/>
  <w15:docId w15:val="{5A0B47AB-2B22-4B81-953C-B1EE6F69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CA7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C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7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7C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7C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7C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7C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7C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7C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7C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7C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7C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7C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7CA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7CA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7C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7C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7C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7C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7C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7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7C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7C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7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7CA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7CA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7CA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7C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7CA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7CA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A7CA7"/>
    <w:pPr>
      <w:tabs>
        <w:tab w:val="center" w:pos="4536"/>
        <w:tab w:val="right" w:pos="9072"/>
      </w:tabs>
    </w:pPr>
    <w:rPr>
      <w:rFonts w:ascii="Calibri" w:eastAsia="Times New Roman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7A7CA7"/>
    <w:rPr>
      <w:rFonts w:ascii="Calibri" w:eastAsia="Times New Roman" w:hAnsi="Calibri" w:cs="Times New Roman"/>
      <w:kern w:val="0"/>
      <w14:ligatures w14:val="none"/>
    </w:rPr>
  </w:style>
  <w:style w:type="character" w:customStyle="1" w:styleId="x193iq5w">
    <w:name w:val="x193iq5w"/>
    <w:basedOn w:val="Domylnaczcionkaakapitu"/>
    <w:rsid w:val="007A7CA7"/>
  </w:style>
  <w:style w:type="paragraph" w:styleId="NormalnyWeb">
    <w:name w:val="Normal (Web)"/>
    <w:basedOn w:val="Normalny"/>
    <w:uiPriority w:val="99"/>
    <w:unhideWhenUsed/>
    <w:rsid w:val="007A7CA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7C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7CA7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Cyfka</dc:creator>
  <cp:keywords/>
  <dc:description/>
  <cp:lastModifiedBy>Lukasz Pilat</cp:lastModifiedBy>
  <cp:revision>2</cp:revision>
  <dcterms:created xsi:type="dcterms:W3CDTF">2025-02-01T08:07:00Z</dcterms:created>
  <dcterms:modified xsi:type="dcterms:W3CDTF">2025-02-01T15:27:00Z</dcterms:modified>
</cp:coreProperties>
</file>