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568E" w14:textId="567F01D5" w:rsidR="00795272" w:rsidRDefault="00795272" w:rsidP="0079527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Rekolekcje wielkopostne w naszej parafii </w:t>
      </w:r>
      <w:r>
        <w:rPr>
          <w:sz w:val="32"/>
          <w:szCs w:val="32"/>
        </w:rPr>
        <w:t>prowadzi</w:t>
      </w:r>
      <w:r>
        <w:rPr>
          <w:sz w:val="32"/>
          <w:szCs w:val="32"/>
        </w:rPr>
        <w:t xml:space="preserve"> ks. dr Arkadiusz Kruk, wykładowca teologii duchowości na Papieskim Wydziale Teologicznym we Wrocławiu. </w:t>
      </w:r>
      <w:r>
        <w:rPr>
          <w:sz w:val="32"/>
          <w:szCs w:val="32"/>
        </w:rPr>
        <w:t xml:space="preserve">Szczegółowy plan w gablocie, na stronie internetowej naszej parafii oraz na Facebooku. </w:t>
      </w:r>
    </w:p>
    <w:p w14:paraId="1002425E" w14:textId="77777777" w:rsidR="00795272" w:rsidRDefault="00795272" w:rsidP="00795272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32"/>
          <w:szCs w:val="32"/>
        </w:rPr>
      </w:pPr>
    </w:p>
    <w:p w14:paraId="749E923F" w14:textId="77777777" w:rsidR="00A328D2" w:rsidRDefault="00A328D2" w:rsidP="00A328D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>Zapraszamy na nabożeństwo Gorzkich Żali w każdą niedzielę Wielkiego Postu o godz. 17:00, podczas których będą zbierane ofiary na kwiaty do Grobu Pańskiego.</w:t>
      </w:r>
    </w:p>
    <w:p w14:paraId="2CE61804" w14:textId="77777777" w:rsidR="008B475D" w:rsidRDefault="008B475D" w:rsidP="008B475D">
      <w:pPr>
        <w:pStyle w:val="Akapitzlist"/>
        <w:rPr>
          <w:sz w:val="32"/>
          <w:szCs w:val="32"/>
        </w:rPr>
      </w:pPr>
    </w:p>
    <w:p w14:paraId="71A6F3DB" w14:textId="70A057F7" w:rsidR="008B475D" w:rsidRDefault="008B475D" w:rsidP="00A328D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Dzisiaj po każdej Mszy św. odbywa się zbiórka do puszek z przeznaczeniem na misje. </w:t>
      </w:r>
    </w:p>
    <w:p w14:paraId="025D5F25" w14:textId="77777777" w:rsidR="00A328D2" w:rsidRPr="00186D96" w:rsidRDefault="00A328D2" w:rsidP="00A328D2">
      <w:pPr>
        <w:pStyle w:val="NormalnyWeb"/>
        <w:spacing w:before="0" w:beforeAutospacing="0" w:after="0" w:afterAutospacing="0" w:line="235" w:lineRule="atLeast"/>
        <w:ind w:left="644"/>
        <w:jc w:val="both"/>
        <w:rPr>
          <w:sz w:val="32"/>
          <w:szCs w:val="32"/>
        </w:rPr>
      </w:pPr>
    </w:p>
    <w:p w14:paraId="5317C36A" w14:textId="142C2A64" w:rsidR="00A328D2" w:rsidRDefault="00A328D2" w:rsidP="00A328D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 w:rsidRPr="009E131F">
        <w:rPr>
          <w:rStyle w:val="x193iq5w"/>
          <w:sz w:val="32"/>
          <w:szCs w:val="32"/>
        </w:rPr>
        <w:t>Msz</w:t>
      </w:r>
      <w:r>
        <w:rPr>
          <w:rStyle w:val="x193iq5w"/>
          <w:sz w:val="32"/>
          <w:szCs w:val="32"/>
        </w:rPr>
        <w:t>a</w:t>
      </w:r>
      <w:r w:rsidRPr="009E131F">
        <w:rPr>
          <w:rStyle w:val="x193iq5w"/>
          <w:sz w:val="32"/>
          <w:szCs w:val="32"/>
        </w:rPr>
        <w:t xml:space="preserve"> św. w </w:t>
      </w:r>
      <w:proofErr w:type="spellStart"/>
      <w:r w:rsidRPr="009E131F">
        <w:rPr>
          <w:rStyle w:val="x193iq5w"/>
          <w:sz w:val="32"/>
          <w:szCs w:val="32"/>
        </w:rPr>
        <w:t>int</w:t>
      </w:r>
      <w:proofErr w:type="spellEnd"/>
      <w:r w:rsidRPr="009E131F">
        <w:rPr>
          <w:rStyle w:val="x193iq5w"/>
          <w:sz w:val="32"/>
          <w:szCs w:val="32"/>
        </w:rPr>
        <w:t xml:space="preserve">. naszej Ojczyzny </w:t>
      </w:r>
      <w:r>
        <w:rPr>
          <w:rStyle w:val="x193iq5w"/>
          <w:sz w:val="32"/>
          <w:szCs w:val="32"/>
        </w:rPr>
        <w:t xml:space="preserve">zostanie odprawiona </w:t>
      </w:r>
      <w:r w:rsidRPr="009E131F">
        <w:rPr>
          <w:rStyle w:val="x193iq5w"/>
          <w:sz w:val="32"/>
          <w:szCs w:val="32"/>
        </w:rPr>
        <w:t>w</w:t>
      </w:r>
      <w:r>
        <w:rPr>
          <w:rStyle w:val="x193iq5w"/>
          <w:sz w:val="32"/>
          <w:szCs w:val="32"/>
        </w:rPr>
        <w:t>e wtorek</w:t>
      </w:r>
      <w:r w:rsidRPr="009E131F">
        <w:rPr>
          <w:rStyle w:val="x193iq5w"/>
          <w:sz w:val="32"/>
          <w:szCs w:val="32"/>
        </w:rPr>
        <w:t xml:space="preserve"> o godz. </w:t>
      </w:r>
      <w:r>
        <w:rPr>
          <w:rStyle w:val="x193iq5w"/>
          <w:sz w:val="32"/>
          <w:szCs w:val="32"/>
        </w:rPr>
        <w:t>9</w:t>
      </w:r>
      <w:r w:rsidRPr="009E131F">
        <w:rPr>
          <w:rStyle w:val="x193iq5w"/>
          <w:sz w:val="32"/>
          <w:szCs w:val="32"/>
        </w:rPr>
        <w:t>:00.</w:t>
      </w:r>
    </w:p>
    <w:p w14:paraId="51B0A375" w14:textId="77777777" w:rsidR="00A328D2" w:rsidRDefault="00A328D2" w:rsidP="00A328D2">
      <w:pPr>
        <w:pStyle w:val="Akapitzlist"/>
        <w:rPr>
          <w:rStyle w:val="x193iq5w"/>
          <w:sz w:val="32"/>
          <w:szCs w:val="32"/>
        </w:rPr>
      </w:pPr>
    </w:p>
    <w:p w14:paraId="007BAA35" w14:textId="1F3B6872" w:rsidR="00A328D2" w:rsidRDefault="00A328D2" w:rsidP="00A328D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Trwa </w:t>
      </w:r>
      <w:r>
        <w:rPr>
          <w:rStyle w:val="x193iq5w"/>
          <w:sz w:val="32"/>
          <w:szCs w:val="32"/>
        </w:rPr>
        <w:t>Nowenn</w:t>
      </w:r>
      <w:r>
        <w:rPr>
          <w:rStyle w:val="x193iq5w"/>
          <w:sz w:val="32"/>
          <w:szCs w:val="32"/>
        </w:rPr>
        <w:t>a</w:t>
      </w:r>
      <w:r>
        <w:rPr>
          <w:rStyle w:val="x193iq5w"/>
          <w:sz w:val="32"/>
          <w:szCs w:val="32"/>
        </w:rPr>
        <w:t xml:space="preserve"> do Świętego Józefa</w:t>
      </w:r>
      <w:r>
        <w:rPr>
          <w:rStyle w:val="x193iq5w"/>
          <w:sz w:val="32"/>
          <w:szCs w:val="32"/>
        </w:rPr>
        <w:t>, która jest odprawiana</w:t>
      </w:r>
      <w:r>
        <w:rPr>
          <w:rStyle w:val="x193iq5w"/>
          <w:sz w:val="32"/>
          <w:szCs w:val="32"/>
        </w:rPr>
        <w:t xml:space="preserve"> o godz. 17:00 w kaplicy w Kamieniu</w:t>
      </w:r>
      <w:r>
        <w:rPr>
          <w:rStyle w:val="x193iq5w"/>
          <w:sz w:val="32"/>
          <w:szCs w:val="32"/>
        </w:rPr>
        <w:t xml:space="preserve"> i zakończy się we wtorek 18 kwietnia. </w:t>
      </w:r>
    </w:p>
    <w:p w14:paraId="233D598B" w14:textId="77777777" w:rsidR="00A328D2" w:rsidRDefault="00A328D2" w:rsidP="00A328D2">
      <w:pPr>
        <w:pStyle w:val="Akapitzlist"/>
        <w:rPr>
          <w:rStyle w:val="x193iq5w"/>
          <w:sz w:val="32"/>
          <w:szCs w:val="32"/>
        </w:rPr>
      </w:pPr>
    </w:p>
    <w:p w14:paraId="03A0FC5F" w14:textId="77777777" w:rsidR="00A328D2" w:rsidRDefault="00A328D2" w:rsidP="00A328D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Nabożeństwa Drogi Krzyżowej są odprawiane w każdy piątek Wielkiego Postu o godz. 8:30, 17:15 oraz o godz. 20:00, w </w:t>
      </w:r>
      <w:proofErr w:type="spellStart"/>
      <w:r>
        <w:rPr>
          <w:rStyle w:val="x193iq5w"/>
          <w:sz w:val="32"/>
          <w:szCs w:val="32"/>
        </w:rPr>
        <w:t>Bykowie</w:t>
      </w:r>
      <w:proofErr w:type="spellEnd"/>
      <w:r>
        <w:rPr>
          <w:rStyle w:val="x193iq5w"/>
          <w:sz w:val="32"/>
          <w:szCs w:val="32"/>
        </w:rPr>
        <w:t xml:space="preserve"> o godz. 19:00. </w:t>
      </w:r>
    </w:p>
    <w:p w14:paraId="51FE8371" w14:textId="77777777" w:rsidR="00A328D2" w:rsidRDefault="00A328D2" w:rsidP="00A328D2">
      <w:pPr>
        <w:pStyle w:val="Akapitzlist"/>
        <w:rPr>
          <w:rStyle w:val="x193iq5w"/>
          <w:sz w:val="32"/>
          <w:szCs w:val="32"/>
        </w:rPr>
      </w:pPr>
    </w:p>
    <w:p w14:paraId="2C056DB7" w14:textId="22181D6B" w:rsidR="00A328D2" w:rsidRDefault="00A328D2" w:rsidP="00A328D2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jc w:val="both"/>
        <w:rPr>
          <w:rStyle w:val="x193iq5w"/>
          <w:sz w:val="32"/>
          <w:szCs w:val="32"/>
        </w:rPr>
      </w:pPr>
      <w:r>
        <w:rPr>
          <w:rStyle w:val="x193iq5w"/>
          <w:sz w:val="32"/>
          <w:szCs w:val="32"/>
        </w:rPr>
        <w:t xml:space="preserve">Zapraszamy młodzież z klas ósmych i starszych na spotkanie dla młodych, które odbędzie się w piątek, </w:t>
      </w:r>
      <w:r>
        <w:rPr>
          <w:rStyle w:val="x193iq5w"/>
          <w:sz w:val="32"/>
          <w:szCs w:val="32"/>
        </w:rPr>
        <w:t>21</w:t>
      </w:r>
      <w:r>
        <w:rPr>
          <w:rStyle w:val="x193iq5w"/>
          <w:sz w:val="32"/>
          <w:szCs w:val="32"/>
        </w:rPr>
        <w:t xml:space="preserve"> marca, o godz. 19:00 w salce na plebanii. </w:t>
      </w:r>
    </w:p>
    <w:p w14:paraId="077AD386" w14:textId="77777777" w:rsidR="00A328D2" w:rsidRPr="00795272" w:rsidRDefault="00A328D2" w:rsidP="00795272">
      <w:pPr>
        <w:rPr>
          <w:sz w:val="32"/>
          <w:szCs w:val="32"/>
        </w:rPr>
      </w:pPr>
    </w:p>
    <w:p w14:paraId="0E116352" w14:textId="77777777" w:rsidR="00A328D2" w:rsidRDefault="00A328D2" w:rsidP="00A328D2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sz w:val="30"/>
          <w:szCs w:val="30"/>
          <w:lang w:eastAsia="pl-PL"/>
        </w:rPr>
      </w:pPr>
      <w:r>
        <w:rPr>
          <w:sz w:val="32"/>
          <w:szCs w:val="32"/>
        </w:rPr>
        <w:t xml:space="preserve">W 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zakrystii są do nabycia </w:t>
      </w:r>
      <w:proofErr w:type="spellStart"/>
      <w:r w:rsidRPr="00E14255">
        <w:rPr>
          <w:rFonts w:ascii="Times New Roman" w:hAnsi="Times New Roman"/>
          <w:sz w:val="30"/>
          <w:szCs w:val="30"/>
          <w:lang w:eastAsia="pl-PL"/>
        </w:rPr>
        <w:t>paschaliki</w:t>
      </w:r>
      <w:proofErr w:type="spellEnd"/>
      <w:r w:rsidRPr="00E14255">
        <w:rPr>
          <w:rFonts w:ascii="Times New Roman" w:hAnsi="Times New Roman"/>
          <w:sz w:val="30"/>
          <w:szCs w:val="30"/>
          <w:lang w:eastAsia="pl-PL"/>
        </w:rPr>
        <w:t xml:space="preserve"> w cenie 20 zł. oraz baranki </w:t>
      </w:r>
      <w:r>
        <w:rPr>
          <w:rFonts w:ascii="Times New Roman" w:hAnsi="Times New Roman"/>
          <w:sz w:val="30"/>
          <w:szCs w:val="30"/>
          <w:lang w:eastAsia="pl-PL"/>
        </w:rPr>
        <w:t xml:space="preserve">wielkanocne </w:t>
      </w:r>
      <w:r w:rsidRPr="00E14255">
        <w:rPr>
          <w:rFonts w:ascii="Times New Roman" w:hAnsi="Times New Roman"/>
          <w:sz w:val="30"/>
          <w:szCs w:val="30"/>
          <w:lang w:eastAsia="pl-PL"/>
        </w:rPr>
        <w:t>w cenie 10 zł.</w:t>
      </w:r>
      <w:r>
        <w:rPr>
          <w:rFonts w:ascii="Times New Roman" w:hAnsi="Times New Roman"/>
          <w:sz w:val="30"/>
          <w:szCs w:val="30"/>
          <w:lang w:eastAsia="pl-PL"/>
        </w:rPr>
        <w:t xml:space="preserve">, są to dzieła </w:t>
      </w:r>
      <w:r w:rsidRPr="00E14255">
        <w:rPr>
          <w:rFonts w:ascii="Times New Roman" w:hAnsi="Times New Roman"/>
          <w:sz w:val="30"/>
          <w:szCs w:val="30"/>
          <w:lang w:eastAsia="pl-PL"/>
        </w:rPr>
        <w:t xml:space="preserve">Caritas z przeznaczeniem na ubogich i potrzebujących. </w:t>
      </w:r>
    </w:p>
    <w:p w14:paraId="3C124CD9" w14:textId="77777777" w:rsidR="002463A3" w:rsidRPr="002463A3" w:rsidRDefault="002463A3" w:rsidP="002463A3">
      <w:pPr>
        <w:pStyle w:val="Akapitzlist"/>
        <w:rPr>
          <w:rFonts w:ascii="Times New Roman" w:hAnsi="Times New Roman"/>
          <w:sz w:val="30"/>
          <w:szCs w:val="30"/>
          <w:lang w:eastAsia="pl-PL"/>
        </w:rPr>
      </w:pPr>
    </w:p>
    <w:p w14:paraId="7716ADB1" w14:textId="77B7C6FD" w:rsidR="002463A3" w:rsidRDefault="002463A3" w:rsidP="00A328D2">
      <w:pPr>
        <w:pStyle w:val="Akapitzlist"/>
        <w:numPr>
          <w:ilvl w:val="0"/>
          <w:numId w:val="1"/>
        </w:numPr>
        <w:spacing w:after="200"/>
        <w:jc w:val="both"/>
        <w:rPr>
          <w:rFonts w:ascii="Times New Roman" w:hAnsi="Times New Roman"/>
          <w:sz w:val="30"/>
          <w:szCs w:val="30"/>
          <w:lang w:eastAsia="pl-PL"/>
        </w:rPr>
      </w:pPr>
      <w:r>
        <w:rPr>
          <w:rFonts w:ascii="Times New Roman" w:hAnsi="Times New Roman"/>
          <w:sz w:val="30"/>
          <w:szCs w:val="30"/>
          <w:lang w:eastAsia="pl-PL"/>
        </w:rPr>
        <w:t xml:space="preserve">Zapraszamy na dekanalne nabożeństwo pokutne, które odbędzie się w sobotę, 22 marca, w godz. 19:00 – 20:00 w Bazylice w Oleśnicy, która jest kościołem jubileuszowym na szlaku św. Jadwigi. W tym kościele można uzyskać odpust zupełny. </w:t>
      </w:r>
    </w:p>
    <w:p w14:paraId="5D7BC2AA" w14:textId="77777777" w:rsidR="00795272" w:rsidRPr="00795272" w:rsidRDefault="00795272" w:rsidP="00795272">
      <w:pPr>
        <w:pStyle w:val="Akapitzlist"/>
        <w:rPr>
          <w:rFonts w:ascii="Times New Roman" w:hAnsi="Times New Roman"/>
          <w:sz w:val="30"/>
          <w:szCs w:val="30"/>
          <w:lang w:eastAsia="pl-PL"/>
        </w:rPr>
      </w:pPr>
    </w:p>
    <w:p w14:paraId="1DDA5F03" w14:textId="46FCF943" w:rsidR="00795272" w:rsidRPr="0002741D" w:rsidRDefault="008B475D" w:rsidP="002463A3">
      <w:pPr>
        <w:pStyle w:val="Akapitzlist"/>
        <w:numPr>
          <w:ilvl w:val="0"/>
          <w:numId w:val="1"/>
        </w:numPr>
        <w:spacing w:after="200"/>
        <w:ind w:hanging="502"/>
        <w:jc w:val="both"/>
        <w:rPr>
          <w:rFonts w:ascii="Times New Roman" w:hAnsi="Times New Roman"/>
          <w:sz w:val="30"/>
          <w:szCs w:val="30"/>
          <w:lang w:eastAsia="pl-PL"/>
        </w:rPr>
      </w:pPr>
      <w:r>
        <w:rPr>
          <w:rFonts w:ascii="Times New Roman" w:hAnsi="Times New Roman"/>
          <w:sz w:val="30"/>
          <w:szCs w:val="30"/>
          <w:lang w:eastAsia="pl-PL"/>
        </w:rPr>
        <w:t xml:space="preserve">W przyszłą niedzielę, 23 marca, odbędzie się nabór do Drużyny i Gromady </w:t>
      </w:r>
      <w:r w:rsidR="00664BA1">
        <w:rPr>
          <w:rFonts w:ascii="Times New Roman" w:hAnsi="Times New Roman"/>
          <w:sz w:val="30"/>
          <w:szCs w:val="30"/>
          <w:lang w:eastAsia="pl-PL"/>
        </w:rPr>
        <w:t xml:space="preserve">Długołęckiej </w:t>
      </w:r>
      <w:r>
        <w:rPr>
          <w:rFonts w:ascii="Times New Roman" w:hAnsi="Times New Roman"/>
          <w:sz w:val="30"/>
          <w:szCs w:val="30"/>
          <w:lang w:eastAsia="pl-PL"/>
        </w:rPr>
        <w:t>S</w:t>
      </w:r>
      <w:r w:rsidR="00664BA1">
        <w:rPr>
          <w:rFonts w:ascii="Times New Roman" w:hAnsi="Times New Roman"/>
          <w:sz w:val="30"/>
          <w:szCs w:val="30"/>
          <w:lang w:eastAsia="pl-PL"/>
        </w:rPr>
        <w:t>kautów</w:t>
      </w:r>
      <w:r>
        <w:rPr>
          <w:rFonts w:ascii="Times New Roman" w:hAnsi="Times New Roman"/>
          <w:sz w:val="30"/>
          <w:szCs w:val="30"/>
          <w:lang w:eastAsia="pl-PL"/>
        </w:rPr>
        <w:t xml:space="preserve"> Europy</w:t>
      </w:r>
      <w:r w:rsidR="00664BA1">
        <w:rPr>
          <w:rFonts w:ascii="Times New Roman" w:hAnsi="Times New Roman"/>
          <w:sz w:val="30"/>
          <w:szCs w:val="30"/>
          <w:lang w:eastAsia="pl-PL"/>
        </w:rPr>
        <w:t xml:space="preserve">. Zapraszamy na Mszę św. Szczepu o godz. 10:00, a następnie odbędą się zapisy. Do wilczków mogą dołączyć chłopcy w wieku 9-11 lat, a do harcerzy w wieku 12-17 lat. </w:t>
      </w:r>
    </w:p>
    <w:p w14:paraId="4C1BF7A3" w14:textId="77777777" w:rsidR="00A328D2" w:rsidRDefault="00A328D2" w:rsidP="00A328D2">
      <w:pPr>
        <w:pStyle w:val="Akapitzlist"/>
        <w:rPr>
          <w:rStyle w:val="x193iq5w"/>
          <w:sz w:val="32"/>
          <w:szCs w:val="32"/>
        </w:rPr>
      </w:pPr>
    </w:p>
    <w:p w14:paraId="55E0CEA6" w14:textId="3131C220" w:rsidR="00397908" w:rsidRPr="00973F05" w:rsidRDefault="00A328D2" w:rsidP="00973F05">
      <w:pPr>
        <w:pStyle w:val="NormalnyWeb"/>
        <w:numPr>
          <w:ilvl w:val="0"/>
          <w:numId w:val="1"/>
        </w:numPr>
        <w:spacing w:before="0" w:beforeAutospacing="0" w:after="0" w:afterAutospacing="0" w:line="235" w:lineRule="atLeast"/>
        <w:ind w:hanging="502"/>
        <w:jc w:val="both"/>
        <w:rPr>
          <w:i/>
          <w:iCs/>
          <w:sz w:val="32"/>
          <w:szCs w:val="32"/>
        </w:rPr>
      </w:pPr>
      <w:r>
        <w:rPr>
          <w:rStyle w:val="x193iq5w"/>
          <w:sz w:val="32"/>
          <w:szCs w:val="32"/>
        </w:rPr>
        <w:t xml:space="preserve">W </w:t>
      </w:r>
      <w:r>
        <w:rPr>
          <w:sz w:val="32"/>
          <w:szCs w:val="32"/>
        </w:rPr>
        <w:t>minionym tygodniu z naszej wspólnoty parafialnej od</w:t>
      </w:r>
      <w:r w:rsidR="00795272">
        <w:rPr>
          <w:sz w:val="32"/>
          <w:szCs w:val="32"/>
        </w:rPr>
        <w:t>szedł</w:t>
      </w:r>
      <w:r>
        <w:rPr>
          <w:sz w:val="32"/>
          <w:szCs w:val="32"/>
        </w:rPr>
        <w:t xml:space="preserve"> do wieczności </w:t>
      </w:r>
      <w:r>
        <w:rPr>
          <w:sz w:val="32"/>
          <w:szCs w:val="32"/>
        </w:rPr>
        <w:br/>
        <w:t xml:space="preserve">śp. </w:t>
      </w:r>
      <w:r w:rsidR="00795272">
        <w:rPr>
          <w:sz w:val="32"/>
          <w:szCs w:val="32"/>
        </w:rPr>
        <w:t>Jan Cygan</w:t>
      </w:r>
      <w:r>
        <w:rPr>
          <w:sz w:val="32"/>
          <w:szCs w:val="32"/>
        </w:rPr>
        <w:t>. Módlmy się o dar życia wiecznego dla ni</w:t>
      </w:r>
      <w:r w:rsidR="00795272">
        <w:rPr>
          <w:sz w:val="32"/>
          <w:szCs w:val="32"/>
        </w:rPr>
        <w:t>ego</w:t>
      </w:r>
      <w:r>
        <w:rPr>
          <w:sz w:val="32"/>
          <w:szCs w:val="32"/>
        </w:rPr>
        <w:t xml:space="preserve">. </w:t>
      </w:r>
      <w:r w:rsidRPr="0002741D">
        <w:rPr>
          <w:i/>
          <w:iCs/>
          <w:sz w:val="32"/>
          <w:szCs w:val="32"/>
        </w:rPr>
        <w:t xml:space="preserve">Wieczny odpoczynek racz </w:t>
      </w:r>
      <w:r w:rsidR="00795272">
        <w:rPr>
          <w:i/>
          <w:iCs/>
          <w:sz w:val="32"/>
          <w:szCs w:val="32"/>
        </w:rPr>
        <w:t>mu</w:t>
      </w:r>
      <w:r w:rsidRPr="0002741D">
        <w:rPr>
          <w:i/>
          <w:iCs/>
          <w:sz w:val="32"/>
          <w:szCs w:val="32"/>
        </w:rPr>
        <w:t xml:space="preserve"> dać Panie</w:t>
      </w:r>
      <w:r>
        <w:rPr>
          <w:i/>
          <w:iCs/>
          <w:sz w:val="32"/>
          <w:szCs w:val="32"/>
        </w:rPr>
        <w:t xml:space="preserve">… </w:t>
      </w:r>
    </w:p>
    <w:sectPr w:rsidR="00397908" w:rsidRPr="00973F05" w:rsidSect="00A328D2">
      <w:headerReference w:type="default" r:id="rId7"/>
      <w:pgSz w:w="11906" w:h="16838"/>
      <w:pgMar w:top="2694" w:right="566" w:bottom="0" w:left="28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99675" w14:textId="77777777" w:rsidR="00996445" w:rsidRDefault="00996445" w:rsidP="00A328D2">
      <w:r>
        <w:separator/>
      </w:r>
    </w:p>
  </w:endnote>
  <w:endnote w:type="continuationSeparator" w:id="0">
    <w:p w14:paraId="1AF15643" w14:textId="77777777" w:rsidR="00996445" w:rsidRDefault="00996445" w:rsidP="00A3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6BDA0" w14:textId="77777777" w:rsidR="00996445" w:rsidRDefault="00996445" w:rsidP="00A328D2">
      <w:r>
        <w:separator/>
      </w:r>
    </w:p>
  </w:footnote>
  <w:footnote w:type="continuationSeparator" w:id="0">
    <w:p w14:paraId="78D0BB53" w14:textId="77777777" w:rsidR="00996445" w:rsidRDefault="00996445" w:rsidP="00A3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BEB47" w14:textId="77777777" w:rsidR="00000000" w:rsidRDefault="00000000">
    <w:pPr>
      <w:pStyle w:val="Nagwek"/>
    </w:pPr>
    <w:r>
      <w:rPr>
        <w:noProof/>
      </w:rPr>
      <w:drawing>
        <wp:anchor distT="0" distB="5831" distL="114300" distR="116089" simplePos="0" relativeHeight="251661312" behindDoc="1" locked="0" layoutInCell="1" allowOverlap="1" wp14:anchorId="2EC5EF08" wp14:editId="7A6FC72A">
          <wp:simplePos x="0" y="0"/>
          <wp:positionH relativeFrom="column">
            <wp:posOffset>457835</wp:posOffset>
          </wp:positionH>
          <wp:positionV relativeFrom="paragraph">
            <wp:posOffset>119380</wp:posOffset>
          </wp:positionV>
          <wp:extent cx="904875" cy="1187976"/>
          <wp:effectExtent l="0" t="0" r="0" b="0"/>
          <wp:wrapNone/>
          <wp:docPr id="340729191" name="Obraz 340729191" descr="skanowanie000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kanowanie0001.tif"/>
                  <pic:cNvPicPr>
                    <a:picLocks noChangeAspect="1" noEditPoints="1" noChangeArrowheads="1" noCrop="1"/>
                  </pic:cNvPicPr>
                </pic:nvPicPr>
                <pic:blipFill>
                  <a:blip r:embed="rId1">
                    <a:lum bright="2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7627" cy="120471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D389E7B" wp14:editId="702490D9">
              <wp:simplePos x="0" y="0"/>
              <wp:positionH relativeFrom="margin">
                <wp:posOffset>1696085</wp:posOffset>
              </wp:positionH>
              <wp:positionV relativeFrom="margin">
                <wp:posOffset>-1562100</wp:posOffset>
              </wp:positionV>
              <wp:extent cx="5092700" cy="1171575"/>
              <wp:effectExtent l="0" t="0" r="31750" b="66675"/>
              <wp:wrapSquare wrapText="bothSides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92700" cy="1171575"/>
                      </a:xfrm>
                      <a:prstGeom prst="bracketPair">
                        <a:avLst>
                          <a:gd name="adj" fmla="val 8065"/>
                        </a:avLst>
                      </a:prstGeom>
                      <a:solidFill>
                        <a:srgbClr val="F2F2F2"/>
                      </a:solidFill>
                      <a:ln w="12700">
                        <a:solidFill>
                          <a:srgbClr val="D8D8D8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7F7F7F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5ED0CABF" w14:textId="3E5536C9" w:rsidR="00000000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 w:rsidRPr="004A1A29"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t>PARAFIA RZYMSKOKATOLICKA PW. ŚW. MICHAŁA ARCHANIOŁA W DŁUGOŁĘCE</w:t>
                          </w:r>
                          <w:r>
                            <w:rPr>
                              <w:rFonts w:ascii="Book Antiqua" w:hAnsi="Book Antiqua"/>
                              <w:sz w:val="18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12"/>
                              <w:szCs w:val="40"/>
                            </w:rPr>
                            <w:br/>
                          </w:r>
                          <w:r w:rsidRPr="00502704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OGŁOSZENIA PARAFIALNE</w:t>
                          </w:r>
                          <w:r>
                            <w:rPr>
                              <w:rFonts w:ascii="Book Antiqua" w:hAnsi="Book Antiqua"/>
                              <w:b/>
                              <w:sz w:val="36"/>
                              <w:szCs w:val="40"/>
                            </w:rPr>
                            <w:br/>
                          </w:r>
                          <w:r w:rsidRPr="004A1A29">
                            <w:rPr>
                              <w:rFonts w:ascii="Book Antiqua" w:hAnsi="Book Antiqua"/>
                              <w:sz w:val="6"/>
                              <w:szCs w:val="40"/>
                            </w:rPr>
                            <w:br/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 w:rsidR="00A328D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I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Niedziela 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Wielkiego Postu</w:t>
                          </w:r>
                        </w:p>
                        <w:p w14:paraId="0AFEE9D7" w14:textId="5DF3A25D" w:rsidR="00000000" w:rsidRPr="00502704" w:rsidRDefault="00000000" w:rsidP="0052353A">
                          <w:pPr>
                            <w:jc w:val="center"/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</w:pP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</w:t>
                          </w:r>
                          <w:r w:rsidR="00A328D2"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>16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marca</w:t>
                          </w:r>
                          <w:r>
                            <w:rPr>
                              <w:rFonts w:ascii="Book Antiqua" w:hAnsi="Book Antiqua"/>
                              <w:sz w:val="32"/>
                              <w:szCs w:val="40"/>
                            </w:rPr>
                            <w:t xml:space="preserve"> 2025 r.</w:t>
                          </w:r>
                        </w:p>
                        <w:p w14:paraId="705D9885" w14:textId="77777777" w:rsidR="00000000" w:rsidRPr="00502704" w:rsidRDefault="00000000" w:rsidP="005B4A70">
                          <w:pPr>
                            <w:rPr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89E7B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1" o:spid="_x0000_s1026" type="#_x0000_t185" style="position:absolute;margin-left:133.55pt;margin-top:-123pt;width:401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" o:allowincell="f" adj="1742" filled="t" fillcolor="#f2f2f2" strokecolor="#d8d8d8" strokeweight="1pt">
              <v:shadow on="t" color="#7f7f7f" opacity=".5" offset="1pt"/>
              <v:path arrowok="t"/>
              <v:textbox inset="3.6pt,,3.6pt">
                <w:txbxContent>
                  <w:p w14:paraId="5ED0CABF" w14:textId="3E5536C9" w:rsidR="00000000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 w:rsidRPr="004A1A29">
                      <w:rPr>
                        <w:rFonts w:ascii="Book Antiqua" w:hAnsi="Book Antiqua"/>
                        <w:sz w:val="18"/>
                        <w:szCs w:val="40"/>
                      </w:rPr>
                      <w:t>PARAFIA RZYMSKOKATOLICKA PW. ŚW. MICHAŁA ARCHANIOŁA W DŁUGOŁĘCE</w:t>
                    </w:r>
                    <w:r>
                      <w:rPr>
                        <w:rFonts w:ascii="Book Antiqua" w:hAnsi="Book Antiqua"/>
                        <w:sz w:val="18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12"/>
                        <w:szCs w:val="40"/>
                      </w:rPr>
                      <w:br/>
                    </w:r>
                    <w:r w:rsidRPr="00502704">
                      <w:rPr>
                        <w:rFonts w:ascii="Book Antiqua" w:hAnsi="Book Antiqua"/>
                        <w:sz w:val="32"/>
                        <w:szCs w:val="40"/>
                      </w:rPr>
                      <w:t>OGŁOSZENIA PARAFIALNE</w:t>
                    </w:r>
                    <w:r>
                      <w:rPr>
                        <w:rFonts w:ascii="Book Antiqua" w:hAnsi="Book Antiqua"/>
                        <w:b/>
                        <w:sz w:val="36"/>
                        <w:szCs w:val="40"/>
                      </w:rPr>
                      <w:br/>
                    </w:r>
                    <w:r w:rsidRPr="004A1A29">
                      <w:rPr>
                        <w:rFonts w:ascii="Book Antiqua" w:hAnsi="Book Antiqua"/>
                        <w:sz w:val="6"/>
                        <w:szCs w:val="40"/>
                      </w:rPr>
                      <w:br/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 w:rsidR="00A328D2">
                      <w:rPr>
                        <w:rFonts w:ascii="Book Antiqua" w:hAnsi="Book Antiqua"/>
                        <w:sz w:val="32"/>
                        <w:szCs w:val="40"/>
                      </w:rPr>
                      <w:t>I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Niedziela 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>Wielkiego Postu</w:t>
                    </w:r>
                  </w:p>
                  <w:p w14:paraId="0AFEE9D7" w14:textId="5DF3A25D" w:rsidR="00000000" w:rsidRPr="00502704" w:rsidRDefault="00000000" w:rsidP="0052353A">
                    <w:pPr>
                      <w:jc w:val="center"/>
                      <w:rPr>
                        <w:rFonts w:ascii="Book Antiqua" w:hAnsi="Book Antiqua"/>
                        <w:sz w:val="32"/>
                        <w:szCs w:val="40"/>
                      </w:rPr>
                    </w:pP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</w:t>
                    </w:r>
                    <w:r w:rsidR="00A328D2">
                      <w:rPr>
                        <w:rFonts w:ascii="Book Antiqua" w:hAnsi="Book Antiqua"/>
                        <w:sz w:val="32"/>
                        <w:szCs w:val="40"/>
                      </w:rPr>
                      <w:t>16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marca</w:t>
                    </w:r>
                    <w:r>
                      <w:rPr>
                        <w:rFonts w:ascii="Book Antiqua" w:hAnsi="Book Antiqua"/>
                        <w:sz w:val="32"/>
                        <w:szCs w:val="40"/>
                      </w:rPr>
                      <w:t xml:space="preserve"> 2025 r.</w:t>
                    </w:r>
                  </w:p>
                  <w:p w14:paraId="705D9885" w14:textId="77777777" w:rsidR="00000000" w:rsidRPr="00502704" w:rsidRDefault="00000000" w:rsidP="005B4A70">
                    <w:pPr>
                      <w:rPr>
                        <w:szCs w:val="40"/>
                      </w:rPr>
                    </w:pPr>
                  </w:p>
                </w:txbxContent>
              </v:textbox>
              <w10:wrap type="square" anchorx="margin" anchory="margin"/>
            </v:shape>
          </w:pict>
        </mc:Fallback>
      </mc:AlternateContent>
    </w:r>
  </w:p>
  <w:p w14:paraId="255DAC01" w14:textId="77777777" w:rsidR="00000000" w:rsidRDefault="00000000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D5CF91" wp14:editId="3688B588">
              <wp:simplePos x="0" y="0"/>
              <wp:positionH relativeFrom="margin">
                <wp:align>center</wp:align>
              </wp:positionH>
              <wp:positionV relativeFrom="margin">
                <wp:posOffset>-309245</wp:posOffset>
              </wp:positionV>
              <wp:extent cx="7308215" cy="635"/>
              <wp:effectExtent l="0" t="0" r="26035" b="37465"/>
              <wp:wrapSquare wrapText="bothSides"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3082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613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-24.35pt;width:575.45pt;height:.0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">
              <o:lock v:ext="edit" shapetype="f"/>
              <w10:wrap type="square" anchorx="margin" anchory="margin"/>
            </v:shape>
          </w:pict>
        </mc:Fallback>
      </mc:AlternateContent>
    </w: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D67030"/>
    <w:multiLevelType w:val="hybridMultilevel"/>
    <w:tmpl w:val="C226E300"/>
    <w:lvl w:ilvl="0" w:tplc="340E4E7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850724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8D2"/>
    <w:rsid w:val="002463A3"/>
    <w:rsid w:val="002F1AC4"/>
    <w:rsid w:val="00397908"/>
    <w:rsid w:val="00664BA1"/>
    <w:rsid w:val="00795272"/>
    <w:rsid w:val="008B475D"/>
    <w:rsid w:val="00973F05"/>
    <w:rsid w:val="00996445"/>
    <w:rsid w:val="00A144A9"/>
    <w:rsid w:val="00A328D2"/>
    <w:rsid w:val="00E3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7668D"/>
  <w15:chartTrackingRefBased/>
  <w15:docId w15:val="{8C070D36-FC14-4E18-9E92-735993F1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28D2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328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2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28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28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28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28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8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28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28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28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28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28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28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28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28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8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28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28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328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2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28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328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32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28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328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328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2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28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328D2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328D2"/>
    <w:pPr>
      <w:tabs>
        <w:tab w:val="center" w:pos="4536"/>
        <w:tab w:val="right" w:pos="9072"/>
      </w:tabs>
    </w:pPr>
    <w:rPr>
      <w:rFonts w:ascii="Calibri" w:eastAsia="Times New Roman" w:hAnsi="Calibri" w:cs="Times New Roman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A328D2"/>
    <w:rPr>
      <w:rFonts w:ascii="Calibri" w:eastAsia="Times New Roman" w:hAnsi="Calibri" w:cs="Times New Roman"/>
      <w:kern w:val="0"/>
      <w14:ligatures w14:val="none"/>
    </w:rPr>
  </w:style>
  <w:style w:type="character" w:customStyle="1" w:styleId="x193iq5w">
    <w:name w:val="x193iq5w"/>
    <w:basedOn w:val="Domylnaczcionkaakapitu"/>
    <w:rsid w:val="00A328D2"/>
  </w:style>
  <w:style w:type="paragraph" w:styleId="NormalnyWeb">
    <w:name w:val="Normal (Web)"/>
    <w:basedOn w:val="Normalny"/>
    <w:uiPriority w:val="99"/>
    <w:unhideWhenUsed/>
    <w:rsid w:val="00A328D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328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328D2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Lukasz Pilat</dc:creator>
  <cp:keywords/>
  <dc:description/>
  <cp:lastModifiedBy>Lukasz Pilat</cp:lastModifiedBy>
  <cp:revision>3</cp:revision>
  <cp:lastPrinted>2025-03-16T06:36:00Z</cp:lastPrinted>
  <dcterms:created xsi:type="dcterms:W3CDTF">2025-03-15T08:18:00Z</dcterms:created>
  <dcterms:modified xsi:type="dcterms:W3CDTF">2025-03-16T06:37:00Z</dcterms:modified>
</cp:coreProperties>
</file>