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CFB0" w14:textId="74A055B1" w:rsidR="00331D1E" w:rsidRDefault="00331D1E" w:rsidP="00331D1E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lang w:eastAsia="pl-PL"/>
        </w:rPr>
        <w:t xml:space="preserve">Dzisiaj </w:t>
      </w:r>
      <w:r>
        <w:rPr>
          <w:rFonts w:asciiTheme="majorBidi" w:hAnsiTheme="majorBidi" w:cstheme="majorBidi"/>
          <w:sz w:val="32"/>
          <w:szCs w:val="32"/>
        </w:rPr>
        <w:t>po każdej Mszy św. nasz Parafialny Zespół Caritas przeprowadzi zbiórkę charytatywną na rzecz poszkodowanych rodzin, którym spalił się dom w Brzeziej Łące. Przedstawiciele Caritasu przygotowali poczęstunek</w:t>
      </w:r>
      <w:r w:rsidR="00A6230D">
        <w:rPr>
          <w:rFonts w:asciiTheme="majorBidi" w:hAnsiTheme="majorBidi" w:cstheme="majorBidi"/>
          <w:sz w:val="32"/>
          <w:szCs w:val="32"/>
        </w:rPr>
        <w:t>: muf</w:t>
      </w:r>
      <w:r w:rsidR="005B0DA9">
        <w:rPr>
          <w:rFonts w:asciiTheme="majorBidi" w:hAnsiTheme="majorBidi" w:cstheme="majorBidi"/>
          <w:sz w:val="32"/>
          <w:szCs w:val="32"/>
        </w:rPr>
        <w:t xml:space="preserve">finy </w:t>
      </w:r>
      <w:r w:rsidR="00D3155B">
        <w:rPr>
          <w:rFonts w:asciiTheme="majorBidi" w:hAnsiTheme="majorBidi" w:cstheme="majorBidi"/>
          <w:sz w:val="32"/>
          <w:szCs w:val="32"/>
        </w:rPr>
        <w:t>i ciasteczka z maki orkiszowej wg receptury św. Hildeg</w:t>
      </w:r>
      <w:r w:rsidR="00CA7ACA">
        <w:rPr>
          <w:rFonts w:asciiTheme="majorBidi" w:hAnsiTheme="majorBidi" w:cstheme="majorBidi"/>
          <w:sz w:val="32"/>
          <w:szCs w:val="32"/>
        </w:rPr>
        <w:t>a</w:t>
      </w:r>
      <w:r w:rsidR="00D3155B">
        <w:rPr>
          <w:rFonts w:asciiTheme="majorBidi" w:hAnsiTheme="majorBidi" w:cstheme="majorBidi"/>
          <w:sz w:val="32"/>
          <w:szCs w:val="32"/>
        </w:rPr>
        <w:t>rdy</w:t>
      </w:r>
      <w:r w:rsidR="00CA7ACA"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3E5148">
        <w:rPr>
          <w:rFonts w:asciiTheme="majorBidi" w:hAnsiTheme="majorBidi" w:cstheme="majorBidi"/>
          <w:sz w:val="32"/>
          <w:szCs w:val="32"/>
        </w:rPr>
        <w:t xml:space="preserve">To jest gest wdzięczności i podziękowanie za ogromne serce </w:t>
      </w:r>
      <w:r w:rsidR="006C21D3">
        <w:rPr>
          <w:rFonts w:asciiTheme="majorBidi" w:hAnsiTheme="majorBidi" w:cstheme="majorBidi"/>
          <w:sz w:val="32"/>
          <w:szCs w:val="32"/>
        </w:rPr>
        <w:t xml:space="preserve">i piękny dar w postaci przyborów </w:t>
      </w:r>
      <w:r w:rsidR="00031FB9">
        <w:rPr>
          <w:rFonts w:asciiTheme="majorBidi" w:hAnsiTheme="majorBidi" w:cstheme="majorBidi"/>
          <w:sz w:val="32"/>
          <w:szCs w:val="32"/>
        </w:rPr>
        <w:t>szkolnych dla domu dziecka</w:t>
      </w:r>
      <w:r w:rsidR="00361C45">
        <w:rPr>
          <w:rFonts w:asciiTheme="majorBidi" w:hAnsiTheme="majorBidi" w:cstheme="majorBidi"/>
          <w:sz w:val="32"/>
          <w:szCs w:val="32"/>
        </w:rPr>
        <w:t xml:space="preserve"> oraz </w:t>
      </w:r>
      <w:r w:rsidR="007942C8">
        <w:rPr>
          <w:rFonts w:asciiTheme="majorBidi" w:hAnsiTheme="majorBidi" w:cstheme="majorBidi"/>
          <w:sz w:val="32"/>
          <w:szCs w:val="32"/>
        </w:rPr>
        <w:t xml:space="preserve">gest solidarności z rodzinami, które </w:t>
      </w:r>
      <w:r w:rsidR="009C12C6">
        <w:rPr>
          <w:rFonts w:asciiTheme="majorBidi" w:hAnsiTheme="majorBidi" w:cstheme="majorBidi"/>
          <w:sz w:val="32"/>
          <w:szCs w:val="32"/>
        </w:rPr>
        <w:t xml:space="preserve">w wyniku pożaru </w:t>
      </w:r>
      <w:r w:rsidR="007942C8">
        <w:rPr>
          <w:rFonts w:asciiTheme="majorBidi" w:hAnsiTheme="majorBidi" w:cstheme="majorBidi"/>
          <w:sz w:val="32"/>
          <w:szCs w:val="32"/>
        </w:rPr>
        <w:t xml:space="preserve">straciły </w:t>
      </w:r>
      <w:r w:rsidR="009C12C6">
        <w:rPr>
          <w:rFonts w:asciiTheme="majorBidi" w:hAnsiTheme="majorBidi" w:cstheme="majorBidi"/>
          <w:sz w:val="32"/>
          <w:szCs w:val="32"/>
        </w:rPr>
        <w:t>dom.</w:t>
      </w:r>
    </w:p>
    <w:p w14:paraId="39CFFE39" w14:textId="77777777" w:rsidR="00331D1E" w:rsidRDefault="00331D1E" w:rsidP="00331D1E">
      <w:pPr>
        <w:pStyle w:val="Akapitzlist"/>
        <w:ind w:right="142"/>
        <w:jc w:val="both"/>
        <w:rPr>
          <w:rFonts w:asciiTheme="majorBidi" w:hAnsiTheme="majorBidi" w:cstheme="majorBidi"/>
          <w:sz w:val="32"/>
          <w:szCs w:val="32"/>
        </w:rPr>
      </w:pPr>
    </w:p>
    <w:p w14:paraId="41058F14" w14:textId="06C098D2" w:rsidR="00331D1E" w:rsidRDefault="00331D1E" w:rsidP="00331D1E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Gościmy dzisiaj Skautów Europy, którzy zapraszają do dołączenia w swoje szeregi chłopców od 9. roku życia. Wszelkie informacje można otrzymać po Mszach św. o godz. 8:00, 10:00. 12:00 i 18:00. </w:t>
      </w:r>
    </w:p>
    <w:p w14:paraId="6A77EE33" w14:textId="77777777" w:rsidR="00331D1E" w:rsidRPr="00331D1E" w:rsidRDefault="00331D1E" w:rsidP="00331D1E">
      <w:pPr>
        <w:pStyle w:val="Akapitzlist"/>
        <w:rPr>
          <w:rFonts w:asciiTheme="majorBidi" w:hAnsiTheme="majorBidi" w:cstheme="majorBidi"/>
          <w:sz w:val="32"/>
          <w:szCs w:val="32"/>
        </w:rPr>
      </w:pPr>
    </w:p>
    <w:p w14:paraId="2377588E" w14:textId="27742425" w:rsidR="0031173C" w:rsidRDefault="00331D1E" w:rsidP="00331D1E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Dzisiaj rozpoczynamy Nowennę do św. Michała Archanioła, która ma nas duchowo przygotować do uroczystości odpustowej. Nowennę będziemy odmawiać codziennie po Mszy św. wieczornej</w:t>
      </w:r>
      <w:r w:rsidR="0031173C">
        <w:rPr>
          <w:rFonts w:asciiTheme="majorBidi" w:hAnsiTheme="majorBidi" w:cstheme="majorBidi"/>
          <w:sz w:val="32"/>
          <w:szCs w:val="32"/>
        </w:rPr>
        <w:t xml:space="preserve">. Uroczystości odpustowej we wtorek, 29 września, będzie przewodniczył J.E. ojciec biskup Jacek Kiciński. Już dzisiaj zapraszamy wszystkich do wspólnej modlitwy pod przewodnictwem naszego pasterza. </w:t>
      </w:r>
    </w:p>
    <w:p w14:paraId="54CB34B7" w14:textId="77777777" w:rsidR="001648F9" w:rsidRPr="001648F9" w:rsidRDefault="001648F9" w:rsidP="001648F9">
      <w:pPr>
        <w:pStyle w:val="Akapitzlist"/>
        <w:rPr>
          <w:rFonts w:asciiTheme="majorBidi" w:hAnsiTheme="majorBidi" w:cstheme="majorBidi"/>
          <w:sz w:val="32"/>
          <w:szCs w:val="32"/>
        </w:rPr>
      </w:pPr>
    </w:p>
    <w:p w14:paraId="35EF1F9D" w14:textId="02B02EE3" w:rsidR="001648F9" w:rsidRPr="001648F9" w:rsidRDefault="001648F9" w:rsidP="001648F9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Dzisiejsza taca zgodnie z rozporządzeniem księdza Arcybiskupa jest przeznaczona na remont organów w katedrze wrocławskiej. Szczegóły odezwy umieszczone są w gablotach. </w:t>
      </w:r>
    </w:p>
    <w:p w14:paraId="01A1048C" w14:textId="77777777" w:rsidR="0031173C" w:rsidRPr="0031173C" w:rsidRDefault="0031173C" w:rsidP="0031173C">
      <w:pPr>
        <w:pStyle w:val="Akapitzlist"/>
        <w:rPr>
          <w:rFonts w:asciiTheme="majorBidi" w:hAnsiTheme="majorBidi" w:cstheme="majorBidi"/>
          <w:sz w:val="32"/>
          <w:szCs w:val="32"/>
        </w:rPr>
      </w:pPr>
    </w:p>
    <w:p w14:paraId="3F497F2F" w14:textId="496D20D6" w:rsidR="0031173C" w:rsidRDefault="000376CE" w:rsidP="00331D1E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We wtorek</w:t>
      </w:r>
      <w:r w:rsidR="0031173C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o godz. 19:00</w:t>
      </w:r>
      <w:r w:rsidR="0031173C">
        <w:rPr>
          <w:rFonts w:asciiTheme="majorBidi" w:hAnsiTheme="majorBidi" w:cstheme="majorBidi"/>
          <w:sz w:val="32"/>
          <w:szCs w:val="32"/>
        </w:rPr>
        <w:t xml:space="preserve"> odbędzie się zbiórka dla wszystkich ministrantów w ramach przygotowania do uroczystości odpustowej. </w:t>
      </w:r>
    </w:p>
    <w:p w14:paraId="26E3A5F4" w14:textId="1071CDFC" w:rsidR="00331D1E" w:rsidRPr="00331D1E" w:rsidRDefault="0031173C" w:rsidP="0031173C">
      <w:pPr>
        <w:ind w:right="142"/>
        <w:jc w:val="both"/>
        <w:rPr>
          <w:rFonts w:asciiTheme="majorBidi" w:hAnsiTheme="majorBidi" w:cstheme="majorBidi"/>
          <w:sz w:val="32"/>
          <w:szCs w:val="32"/>
        </w:rPr>
      </w:pPr>
      <w:r w:rsidRPr="0031173C">
        <w:rPr>
          <w:rFonts w:asciiTheme="majorBidi" w:hAnsiTheme="majorBidi" w:cstheme="majorBidi"/>
          <w:sz w:val="32"/>
          <w:szCs w:val="32"/>
        </w:rPr>
        <w:t xml:space="preserve"> </w:t>
      </w:r>
    </w:p>
    <w:p w14:paraId="1A83FFD3" w14:textId="2935BFB7" w:rsidR="00331D1E" w:rsidRPr="0031173C" w:rsidRDefault="00331D1E" w:rsidP="0031173C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 w:rsidRPr="00331D1E">
        <w:rPr>
          <w:rFonts w:ascii="Times New Roman" w:hAnsi="Times New Roman" w:cs="Times New Roman"/>
          <w:sz w:val="32"/>
          <w:szCs w:val="32"/>
          <w:lang w:eastAsia="pl-PL"/>
        </w:rPr>
        <w:t>Parafialny Zespół Caritas prowadzi zbiórkę artykułów niezbędnych do Domu Dziecka w Krzydlinie Małej. Zbiórka odbywa się w każdą środę w godz. 19:00–19:30 w salce na plebanii. Szczegóły na plakatach.</w:t>
      </w:r>
    </w:p>
    <w:p w14:paraId="72EF99BC" w14:textId="77777777" w:rsidR="0031173C" w:rsidRPr="0031173C" w:rsidRDefault="0031173C" w:rsidP="0031173C">
      <w:pPr>
        <w:pStyle w:val="Akapitzlist"/>
        <w:rPr>
          <w:rFonts w:asciiTheme="majorBidi" w:hAnsiTheme="majorBidi" w:cstheme="majorBidi"/>
          <w:sz w:val="32"/>
          <w:szCs w:val="32"/>
        </w:rPr>
      </w:pPr>
    </w:p>
    <w:p w14:paraId="38C62199" w14:textId="385C6194" w:rsidR="00331D1E" w:rsidRPr="001648F9" w:rsidRDefault="0031173C" w:rsidP="001648F9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Za tydzień w niedzielę, 27 września, zapraszamy rodziców i dzieci, które będą w tym roku przygotowywać się do przyjęcia I Komunii św. w naszej parafii, na Mszę św. o godz. 10:00. Podczas Mszy św. zostaną poświęcone różańce, a po Mszy św. krótkie spotkanie organizacyjne i zapisy. </w:t>
      </w:r>
    </w:p>
    <w:p w14:paraId="7F87D4FB" w14:textId="77777777" w:rsidR="00397908" w:rsidRDefault="00397908"/>
    <w:sectPr w:rsidR="00397908" w:rsidSect="00331D1E">
      <w:headerReference w:type="default" r:id="rId7"/>
      <w:pgSz w:w="11906" w:h="16838"/>
      <w:pgMar w:top="2127" w:right="991" w:bottom="0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98943" w14:textId="77777777" w:rsidR="00D34EDA" w:rsidRDefault="00D34EDA" w:rsidP="00331D1E">
      <w:r>
        <w:separator/>
      </w:r>
    </w:p>
  </w:endnote>
  <w:endnote w:type="continuationSeparator" w:id="0">
    <w:p w14:paraId="35162E10" w14:textId="77777777" w:rsidR="00D34EDA" w:rsidRDefault="00D34EDA" w:rsidP="0033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A33B" w14:textId="77777777" w:rsidR="00D34EDA" w:rsidRDefault="00D34EDA" w:rsidP="00331D1E">
      <w:r>
        <w:separator/>
      </w:r>
    </w:p>
  </w:footnote>
  <w:footnote w:type="continuationSeparator" w:id="0">
    <w:p w14:paraId="2D291FF4" w14:textId="77777777" w:rsidR="00D34EDA" w:rsidRDefault="00D34EDA" w:rsidP="00331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3214" w14:textId="77777777" w:rsidR="00331D1E" w:rsidRDefault="00331D1E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478C81B" wp14:editId="18A17DC4">
              <wp:simplePos x="0" y="0"/>
              <wp:positionH relativeFrom="margin">
                <wp:posOffset>1574749</wp:posOffset>
              </wp:positionH>
              <wp:positionV relativeFrom="margin">
                <wp:posOffset>-1215999</wp:posOffset>
              </wp:positionV>
              <wp:extent cx="5179511" cy="923085"/>
              <wp:effectExtent l="0" t="0" r="40640" b="48895"/>
              <wp:wrapSquare wrapText="bothSides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79511" cy="923085"/>
                      </a:xfrm>
                      <a:prstGeom prst="bracketPair">
                        <a:avLst>
                          <a:gd name="adj" fmla="val 8065"/>
                        </a:avLst>
                      </a:prstGeom>
                      <a:solidFill>
                        <a:srgbClr val="F2F2F2"/>
                      </a:solidFill>
                      <a:ln w="12700">
                        <a:solidFill>
                          <a:srgbClr val="D8D8D8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403AF25" w14:textId="77777777" w:rsidR="00331D1E" w:rsidRDefault="00331D1E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 w:rsidRPr="004A1A29"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t>PARAFIA RZYMSKOKATOLICKA P.W. ŚW. MICHAŁA ARCHANIOŁA W DŁUGOŁĘCE</w:t>
                          </w:r>
                          <w:r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br/>
                          </w:r>
                          <w:r w:rsidRPr="004A1A29">
                            <w:rPr>
                              <w:rFonts w:ascii="Book Antiqua" w:hAnsi="Book Antiqua"/>
                              <w:sz w:val="12"/>
                              <w:szCs w:val="40"/>
                            </w:rPr>
                            <w:br/>
                          </w:r>
                          <w:r w:rsidRPr="00502704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OGŁOSZENIA PARAFIALN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E</w:t>
                          </w:r>
                        </w:p>
                        <w:p w14:paraId="3C62D9A3" w14:textId="6988D472" w:rsidR="00331D1E" w:rsidRPr="00502704" w:rsidRDefault="00331D1E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20 września 2026 r.</w:t>
                          </w:r>
                        </w:p>
                        <w:p w14:paraId="374408B9" w14:textId="77777777" w:rsidR="00331D1E" w:rsidRPr="00502704" w:rsidRDefault="00331D1E" w:rsidP="005B4A70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8C81B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1" o:spid="_x0000_s1026" type="#_x0000_t185" style="position:absolute;margin-left:124pt;margin-top:-95.75pt;width:407.85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" o:allowincell="f" adj="1742" filled="t" fillcolor="#f2f2f2" strokecolor="#d8d8d8" strokeweight="1pt">
              <v:shadow on="t" color="#7f7f7f" opacity=".5" offset="1pt"/>
              <v:path arrowok="t"/>
              <v:textbox inset="3.6pt,,3.6pt">
                <w:txbxContent>
                  <w:p w14:paraId="2403AF25" w14:textId="77777777" w:rsidR="00331D1E" w:rsidRDefault="00331D1E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 w:rsidRPr="004A1A29">
                      <w:rPr>
                        <w:rFonts w:ascii="Book Antiqua" w:hAnsi="Book Antiqua"/>
                        <w:sz w:val="18"/>
                        <w:szCs w:val="40"/>
                      </w:rPr>
                      <w:t>PARAFIA RZYMSKOKATOLICKA P.W. ŚW. MICHAŁA ARCHANIOŁA W DŁUGOŁĘCE</w:t>
                    </w:r>
                    <w:r>
                      <w:rPr>
                        <w:rFonts w:ascii="Book Antiqua" w:hAnsi="Book Antiqua"/>
                        <w:sz w:val="18"/>
                        <w:szCs w:val="40"/>
                      </w:rPr>
                      <w:br/>
                    </w:r>
                    <w:r w:rsidRPr="004A1A29">
                      <w:rPr>
                        <w:rFonts w:ascii="Book Antiqua" w:hAnsi="Book Antiqua"/>
                        <w:sz w:val="12"/>
                        <w:szCs w:val="40"/>
                      </w:rPr>
                      <w:br/>
                    </w:r>
                    <w:r w:rsidRPr="00502704">
                      <w:rPr>
                        <w:rFonts w:ascii="Book Antiqua" w:hAnsi="Book Antiqua"/>
                        <w:sz w:val="32"/>
                        <w:szCs w:val="40"/>
                      </w:rPr>
                      <w:t>OGŁOSZENIA PARAFIALN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E</w:t>
                    </w:r>
                  </w:p>
                  <w:p w14:paraId="3C62D9A3" w14:textId="6988D472" w:rsidR="00331D1E" w:rsidRPr="00502704" w:rsidRDefault="00331D1E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20 września 2026 r.</w:t>
                    </w:r>
                  </w:p>
                  <w:p w14:paraId="374408B9" w14:textId="77777777" w:rsidR="00331D1E" w:rsidRPr="00502704" w:rsidRDefault="00331D1E" w:rsidP="005B4A70">
                    <w:pPr>
                      <w:rPr>
                        <w:szCs w:val="40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w:drawing>
        <wp:anchor distT="0" distB="5831" distL="114300" distR="116089" simplePos="0" relativeHeight="251661312" behindDoc="1" locked="0" layoutInCell="1" allowOverlap="1" wp14:anchorId="06628666" wp14:editId="0CCAA165">
          <wp:simplePos x="0" y="0"/>
          <wp:positionH relativeFrom="margin">
            <wp:posOffset>419506</wp:posOffset>
          </wp:positionH>
          <wp:positionV relativeFrom="paragraph">
            <wp:posOffset>4928</wp:posOffset>
          </wp:positionV>
          <wp:extent cx="833933" cy="1154751"/>
          <wp:effectExtent l="0" t="0" r="4445" b="7620"/>
          <wp:wrapNone/>
          <wp:docPr id="664578461" name="Obraz 664578461" descr="skanowanie00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skanowanie0001.tif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lum brigh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584" cy="11736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0DE390" w14:textId="77777777" w:rsidR="00331D1E" w:rsidRDefault="00331D1E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9E44DB" wp14:editId="56C462FE">
              <wp:simplePos x="0" y="0"/>
              <wp:positionH relativeFrom="page">
                <wp:align>left</wp:align>
              </wp:positionH>
              <wp:positionV relativeFrom="margin">
                <wp:posOffset>-193421</wp:posOffset>
              </wp:positionV>
              <wp:extent cx="7308215" cy="635"/>
              <wp:effectExtent l="0" t="0" r="26035" b="37465"/>
              <wp:wrapSquare wrapText="bothSides"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3082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97542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-15.25pt;width:575.45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">
              <o:lock v:ext="edit" shapetype="f"/>
              <w10:wrap type="square" anchorx="page" anchory="margin"/>
            </v:shape>
          </w:pict>
        </mc:Fallback>
      </mc:AlternateContent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904"/>
    <w:multiLevelType w:val="hybridMultilevel"/>
    <w:tmpl w:val="317A8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1E"/>
    <w:rsid w:val="00031FB9"/>
    <w:rsid w:val="000376CE"/>
    <w:rsid w:val="001648F9"/>
    <w:rsid w:val="002F1AC4"/>
    <w:rsid w:val="0031173C"/>
    <w:rsid w:val="00331D1E"/>
    <w:rsid w:val="00361C45"/>
    <w:rsid w:val="00386143"/>
    <w:rsid w:val="00397908"/>
    <w:rsid w:val="003E5148"/>
    <w:rsid w:val="005B0DA9"/>
    <w:rsid w:val="006C21D3"/>
    <w:rsid w:val="007942C8"/>
    <w:rsid w:val="009C12C6"/>
    <w:rsid w:val="00A144A9"/>
    <w:rsid w:val="00A6230D"/>
    <w:rsid w:val="00CA7ACA"/>
    <w:rsid w:val="00D267A1"/>
    <w:rsid w:val="00D3155B"/>
    <w:rsid w:val="00D34EDA"/>
    <w:rsid w:val="00E6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74CCF"/>
  <w15:chartTrackingRefBased/>
  <w15:docId w15:val="{95689EC7-9A5D-4B87-B68A-DC276418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D1E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1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1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1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1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1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1D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1D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1D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1D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1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1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1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1D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1D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1D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1D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1D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1D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1D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1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1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1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1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1D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1D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1D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1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1D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1D1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31D1E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331D1E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31D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1D1E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12</cp:revision>
  <dcterms:created xsi:type="dcterms:W3CDTF">2026-09-19T15:05:00Z</dcterms:created>
  <dcterms:modified xsi:type="dcterms:W3CDTF">2026-09-20T05:46:00Z</dcterms:modified>
</cp:coreProperties>
</file>