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CBC5" w14:textId="77777777" w:rsidR="009B528F" w:rsidRPr="009B528F" w:rsidRDefault="009B528F" w:rsidP="009B528F">
      <w:p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W związku ze zbliżającą się Uroczystością Wszystkich Świętych oraz wzmożonym ruchem pojazdów w rejonie cmentarzy, Gmina Długołęka </w:t>
      </w:r>
      <w:r w:rsidRPr="009B528F">
        <w:rPr>
          <w:rFonts w:ascii="Times New Roman" w:hAnsi="Times New Roman" w:cs="Times New Roman"/>
          <w:b/>
          <w:bCs/>
          <w:sz w:val="32"/>
          <w:szCs w:val="32"/>
        </w:rPr>
        <w:t>w dniach od 30 października do 2 listopada wprowadza czasową zmianę organizacji ruchu</w:t>
      </w:r>
      <w:r w:rsidRPr="009B528F">
        <w:rPr>
          <w:rFonts w:ascii="Times New Roman" w:hAnsi="Times New Roman" w:cs="Times New Roman"/>
          <w:sz w:val="32"/>
          <w:szCs w:val="32"/>
        </w:rPr>
        <w:t xml:space="preserve"> w miejscowościach Długołęka oraz Byków. Zmiany te mają na celu zapewnienie bezpieczeństwa wszystkim odwiedzającym groby bliskich oraz usprawnienie dojazdu. W związku z tym uprzejmie proszę o ogłoszenie tej wiadomości podczas niedzielnych mszy świętych.</w:t>
      </w:r>
    </w:p>
    <w:p w14:paraId="0981339D" w14:textId="77777777" w:rsidR="009B528F" w:rsidRPr="009B528F" w:rsidRDefault="009B528F" w:rsidP="009B528F">
      <w:p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b/>
          <w:bCs/>
          <w:sz w:val="32"/>
          <w:szCs w:val="32"/>
        </w:rPr>
        <w:t>W miejscowości Długołęka:</w:t>
      </w:r>
    </w:p>
    <w:p w14:paraId="3CA5C8DB" w14:textId="77777777" w:rsidR="009B528F" w:rsidRPr="009B528F" w:rsidRDefault="009B528F" w:rsidP="009B52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Ruch jednokierunkowy będzie obowiązywał na ulicy Aleksandra Zawadzkiego na odcinku od strony ul. Zachodniej do ul. Południowej.</w:t>
      </w:r>
    </w:p>
    <w:p w14:paraId="3F174397" w14:textId="77777777" w:rsidR="009B528F" w:rsidRPr="009B528F" w:rsidRDefault="009B528F" w:rsidP="009B52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Dojazd do cmentarza będzie możliwy wyłącznie od strony ulicy Zachodniej.</w:t>
      </w:r>
    </w:p>
    <w:p w14:paraId="7A88BD03" w14:textId="77777777" w:rsidR="009B528F" w:rsidRPr="009B528F" w:rsidRDefault="009B528F" w:rsidP="009B52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Powrót i wyjazd ze strefy przycmentarnej będą kierowane w stronę ulicy Południowej.</w:t>
      </w:r>
    </w:p>
    <w:p w14:paraId="6AC80F07" w14:textId="77777777" w:rsidR="009B528F" w:rsidRPr="009B528F" w:rsidRDefault="009B528F" w:rsidP="009B528F">
      <w:p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b/>
          <w:bCs/>
          <w:sz w:val="32"/>
          <w:szCs w:val="32"/>
        </w:rPr>
        <w:t>W miejscowości Byków:</w:t>
      </w:r>
    </w:p>
    <w:p w14:paraId="17F571F6" w14:textId="77777777" w:rsidR="009B528F" w:rsidRPr="009B528F" w:rsidRDefault="009B528F" w:rsidP="009B528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Ruch jednokierunkowy będzie obowiązywał na ulicach Okrężnej oraz Cichej, </w:t>
      </w:r>
    </w:p>
    <w:p w14:paraId="3E21ABEE" w14:textId="77777777" w:rsidR="009B528F" w:rsidRPr="009B528F" w:rsidRDefault="009B528F" w:rsidP="009B528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Dojazd do cmentarza będzie możliwy wyłącznie od strony ulicy Osiedlowej,</w:t>
      </w:r>
    </w:p>
    <w:p w14:paraId="2CCDA0D4" w14:textId="77777777" w:rsidR="009B528F" w:rsidRPr="009B528F" w:rsidRDefault="009B528F" w:rsidP="009B528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528F">
        <w:rPr>
          <w:rFonts w:ascii="Times New Roman" w:hAnsi="Times New Roman" w:cs="Times New Roman"/>
          <w:sz w:val="32"/>
          <w:szCs w:val="32"/>
        </w:rPr>
        <w:t>Powrót i wyjazd ze strefy przycmentarnej będą kierowane w stronę ulicy Czereśniowej.</w:t>
      </w:r>
    </w:p>
    <w:p w14:paraId="37814251" w14:textId="77777777" w:rsidR="00397908" w:rsidRPr="009B528F" w:rsidRDefault="00397908" w:rsidP="009B528F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397908" w:rsidRPr="009B5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F2E41"/>
    <w:multiLevelType w:val="multilevel"/>
    <w:tmpl w:val="50A6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EC38CF"/>
    <w:multiLevelType w:val="multilevel"/>
    <w:tmpl w:val="50FC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713725">
    <w:abstractNumId w:val="1"/>
  </w:num>
  <w:num w:numId="2" w16cid:durableId="138071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8F"/>
    <w:rsid w:val="002F1AC4"/>
    <w:rsid w:val="00397908"/>
    <w:rsid w:val="003E2745"/>
    <w:rsid w:val="00534E2D"/>
    <w:rsid w:val="009B528F"/>
    <w:rsid w:val="00A1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40A0"/>
  <w15:chartTrackingRefBased/>
  <w15:docId w15:val="{B4054D74-D114-4409-A4DA-EBAAB41B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5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5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5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5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5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5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5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5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5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5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5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52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52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52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52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52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52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5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5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5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5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5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52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52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52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5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52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5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1</cp:revision>
  <cp:lastPrinted>2026-10-25T08:11:00Z</cp:lastPrinted>
  <dcterms:created xsi:type="dcterms:W3CDTF">2026-10-25T08:11:00Z</dcterms:created>
  <dcterms:modified xsi:type="dcterms:W3CDTF">2026-10-25T08:35:00Z</dcterms:modified>
</cp:coreProperties>
</file>